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1797" w:rsidRPr="003B4FB3" w:rsidRDefault="00781797" w:rsidP="00781797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3B4FB3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Профсоюзный контроль в образовательных учреждениях</w:t>
      </w:r>
    </w:p>
    <w:p w:rsidR="00781797" w:rsidRPr="003B4FB3" w:rsidRDefault="00781797" w:rsidP="00781797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p w:rsidR="00781797" w:rsidRPr="003B4FB3" w:rsidRDefault="00781797" w:rsidP="00781797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3B4FB3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Перечень основных вопросов для проведения обследования</w:t>
      </w:r>
    </w:p>
    <w:p w:rsidR="00781797" w:rsidRPr="003B4FB3" w:rsidRDefault="00781797" w:rsidP="00781797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3B4FB3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образовательного учреждения</w:t>
      </w:r>
    </w:p>
    <w:p w:rsidR="00781797" w:rsidRPr="003B4FB3" w:rsidRDefault="00781797" w:rsidP="0078179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781797" w:rsidRPr="003B4FB3" w:rsidRDefault="00781797" w:rsidP="0078179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3B4FB3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   </w:t>
      </w:r>
      <w:proofErr w:type="gramStart"/>
      <w:r w:rsidRPr="003B4FB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Одной из важнейших функций контроля за состоянием охраны труда является проверка состояния условий труда работающих, выявление отклонений от требований законодательства о труде, правил и норм охраны труда, выполнения организационно-распорядительных документов имеющихся в учреждении, наличие которых предусмотрено соответствующими постановлениями бывшего Минтруда России и настоящего </w:t>
      </w:r>
      <w:proofErr w:type="spellStart"/>
      <w:r w:rsidRPr="003B4FB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Минздравсоцразвития</w:t>
      </w:r>
      <w:proofErr w:type="spellEnd"/>
      <w:r w:rsidRPr="003B4FB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России, его федеральных служб и агентств, а также других организаций надзора и контроля.</w:t>
      </w:r>
      <w:proofErr w:type="gramEnd"/>
    </w:p>
    <w:p w:rsidR="00781797" w:rsidRPr="003B4FB3" w:rsidRDefault="00781797" w:rsidP="0078179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3B4FB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 При проверке изучаются обстоятельства и причины, приведшие к несчастным случаям на производстве, принимаемые администрацией меры по предупреждению несчастных случаев.</w:t>
      </w:r>
    </w:p>
    <w:p w:rsidR="00781797" w:rsidRPr="003B4FB3" w:rsidRDefault="00781797" w:rsidP="0078179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3B4FB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 При проверке изучаются:</w:t>
      </w:r>
    </w:p>
    <w:p w:rsidR="00781797" w:rsidRPr="003B4FB3" w:rsidRDefault="00781797" w:rsidP="0078179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3B4FB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 1.Количество </w:t>
      </w:r>
      <w:proofErr w:type="gramStart"/>
      <w:r w:rsidRPr="003B4FB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работающих</w:t>
      </w:r>
      <w:proofErr w:type="gramEnd"/>
      <w:r w:rsidRPr="003B4FB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в учреждении,</w:t>
      </w:r>
    </w:p>
    <w:p w:rsidR="00781797" w:rsidRPr="003B4FB3" w:rsidRDefault="00781797" w:rsidP="0078179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3B4FB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     из них женщин </w:t>
      </w:r>
      <w:r w:rsidRPr="003B4FB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sym w:font="Symbol" w:char="F05F"/>
      </w:r>
      <w:r w:rsidRPr="003B4FB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sym w:font="Symbol" w:char="F05F"/>
      </w:r>
      <w:r w:rsidRPr="003B4FB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sym w:font="Symbol" w:char="F05F"/>
      </w:r>
      <w:r w:rsidRPr="003B4FB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sym w:font="Symbol" w:char="F05F"/>
      </w:r>
      <w:r w:rsidRPr="003B4FB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sym w:font="Symbol" w:char="F05F"/>
      </w:r>
      <w:r w:rsidRPr="003B4FB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sym w:font="Symbol" w:char="F05F"/>
      </w:r>
      <w:r w:rsidRPr="003B4FB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sym w:font="Symbol" w:char="F05F"/>
      </w:r>
      <w:r w:rsidRPr="003B4FB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sym w:font="Symbol" w:char="F05F"/>
      </w:r>
      <w:r w:rsidRPr="003B4FB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sym w:font="Symbol" w:char="F05F"/>
      </w:r>
      <w:r w:rsidRPr="003B4FB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sym w:font="Symbol" w:char="F05F"/>
      </w:r>
      <w:r w:rsidRPr="003B4FB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sym w:font="Symbol" w:char="F05F"/>
      </w:r>
    </w:p>
    <w:p w:rsidR="00781797" w:rsidRPr="003B4FB3" w:rsidRDefault="00781797" w:rsidP="0078179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3B4FB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     членов профсоюза</w:t>
      </w:r>
      <w:r w:rsidRPr="003B4FB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sym w:font="Symbol" w:char="F05F"/>
      </w:r>
      <w:r w:rsidRPr="003B4FB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sym w:font="Symbol" w:char="F05F"/>
      </w:r>
      <w:r w:rsidRPr="003B4FB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sym w:font="Symbol" w:char="F05F"/>
      </w:r>
      <w:r w:rsidRPr="003B4FB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sym w:font="Symbol" w:char="F05F"/>
      </w:r>
      <w:r w:rsidRPr="003B4FB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sym w:font="Symbol" w:char="F05F"/>
      </w:r>
      <w:r w:rsidRPr="003B4FB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sym w:font="Symbol" w:char="F05F"/>
      </w:r>
      <w:r w:rsidRPr="003B4FB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sym w:font="Symbol" w:char="F05F"/>
      </w:r>
      <w:r w:rsidRPr="003B4FB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sym w:font="Symbol" w:char="F05F"/>
      </w:r>
    </w:p>
    <w:p w:rsidR="00781797" w:rsidRPr="003B4FB3" w:rsidRDefault="00781797" w:rsidP="0078179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3B4FB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 2. Наличие Правил внутреннего трудового распорядка, когда </w:t>
      </w:r>
      <w:proofErr w:type="gramStart"/>
      <w:r w:rsidRPr="003B4FB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утверждены</w:t>
      </w:r>
      <w:proofErr w:type="gramEnd"/>
      <w:r w:rsidRPr="003B4FB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,  имеется ли раздел «</w:t>
      </w:r>
      <w:proofErr w:type="spellStart"/>
      <w:r w:rsidRPr="003B4FB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орана</w:t>
      </w:r>
      <w:proofErr w:type="spellEnd"/>
      <w:r w:rsidRPr="003B4FB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труда», «Рабочее время и время отдыха».</w:t>
      </w:r>
    </w:p>
    <w:p w:rsidR="00781797" w:rsidRPr="003B4FB3" w:rsidRDefault="00781797" w:rsidP="0078179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3B4FB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 3. Наличие коллективного договора, когда принят, срок действия. Реализация раздела «Охрана труда».</w:t>
      </w:r>
    </w:p>
    <w:p w:rsidR="00781797" w:rsidRPr="003B4FB3" w:rsidRDefault="00781797" w:rsidP="0078179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3B4FB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 4. Наличие соглашений по охране труда, которые должны приниматься ежегодно на календарный, финансовый год. Выполнение соглашения. Назвать мероприятия, которые не выполняются, и указать причины их невыполнения.</w:t>
      </w:r>
    </w:p>
    <w:p w:rsidR="00781797" w:rsidRPr="003B4FB3" w:rsidRDefault="00781797" w:rsidP="0078179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3B4FB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 5.Наличие комитета (комиссии) по охране труда и планов ее работы. Изучить данные  о его (ее) работе.</w:t>
      </w:r>
    </w:p>
    <w:p w:rsidR="00781797" w:rsidRPr="003B4FB3" w:rsidRDefault="00781797" w:rsidP="0078179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3B4FB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 6.Наличие положения об организации работы по охране труда в учреждении.</w:t>
      </w:r>
    </w:p>
    <w:p w:rsidR="00781797" w:rsidRPr="003B4FB3" w:rsidRDefault="00781797" w:rsidP="0078179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3B4FB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 7. Наличие Положения о службе охраны труда, учитывающего специфику организационно-правовой формы. Его выполнение.</w:t>
      </w:r>
    </w:p>
    <w:p w:rsidR="00781797" w:rsidRPr="003B4FB3" w:rsidRDefault="00781797" w:rsidP="0078179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3B4FB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 8. Наличие Положения об организации обучения и проверки знаний по охране труда у работников учреждения. Анализ его выполнения.</w:t>
      </w:r>
    </w:p>
    <w:p w:rsidR="00781797" w:rsidRPr="003B4FB3" w:rsidRDefault="00781797" w:rsidP="0078179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3B4FB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 9. Наличие приказа о назначении лица, ответственного за организацию и осуществление контроля по вопросам охраны труда.</w:t>
      </w:r>
    </w:p>
    <w:p w:rsidR="00781797" w:rsidRPr="003B4FB3" w:rsidRDefault="00781797" w:rsidP="0078179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3B4FB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 10. Наличие приказа об утверждении обязанностей руководителей подразделений и служб, а также работников по охране труда.</w:t>
      </w:r>
    </w:p>
    <w:p w:rsidR="00781797" w:rsidRPr="003B4FB3" w:rsidRDefault="00781797" w:rsidP="0078179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3B4FB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 11. Наличие приказов о назначении ответственных лиц </w:t>
      </w:r>
      <w:proofErr w:type="gramStart"/>
      <w:r w:rsidRPr="003B4FB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за</w:t>
      </w:r>
      <w:proofErr w:type="gramEnd"/>
      <w:r w:rsidRPr="003B4FB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:</w:t>
      </w:r>
    </w:p>
    <w:p w:rsidR="00781797" w:rsidRPr="003B4FB3" w:rsidRDefault="00781797" w:rsidP="0078179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3B4FB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      -электрохозяйство и лица его замещающего;</w:t>
      </w:r>
    </w:p>
    <w:p w:rsidR="00781797" w:rsidRPr="003B4FB3" w:rsidRDefault="00781797" w:rsidP="0078179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3B4FB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      -организацию технического надзора за безопасной эксплуатацией объектов подконтрольных органам Государственного надзора (лифтовое хозяйство, грузоподъемники, краны, сосуды, работающие под давлением (автоклавы, барокамеры), паровые котлы, трубопроводы пара и горячей воды, водогрейные котлы, баллоны со сжатыми газами;</w:t>
      </w:r>
    </w:p>
    <w:p w:rsidR="00781797" w:rsidRPr="003B4FB3" w:rsidRDefault="00781797" w:rsidP="0078179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3B4FB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      -организацию работ по техническому обслуживанию и ремонту лифтов;</w:t>
      </w:r>
    </w:p>
    <w:p w:rsidR="00781797" w:rsidRPr="003B4FB3" w:rsidRDefault="00781797" w:rsidP="0078179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3B4FB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      -исправное состояние и безопасное действие сосудов работающих под давлением (автоклавы, баллоны со сжатыми газами, котлы);</w:t>
      </w:r>
    </w:p>
    <w:p w:rsidR="00781797" w:rsidRPr="003B4FB3" w:rsidRDefault="00781797" w:rsidP="0078179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3B4FB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      -за техническое состояние и безопасную эксплуатацию зданий и сооружений;</w:t>
      </w:r>
    </w:p>
    <w:p w:rsidR="00781797" w:rsidRPr="003B4FB3" w:rsidRDefault="00781797" w:rsidP="0078179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3B4FB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      -за вентиляционную систему;</w:t>
      </w:r>
    </w:p>
    <w:p w:rsidR="00781797" w:rsidRPr="003B4FB3" w:rsidRDefault="00781797" w:rsidP="0078179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3B4FB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      -за противопожарную безопасность;</w:t>
      </w:r>
    </w:p>
    <w:p w:rsidR="00781797" w:rsidRPr="003B4FB3" w:rsidRDefault="00781797" w:rsidP="0078179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3B4FB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      -за безопасное хранение и применение сильнодействующих, ядовитых веществ, взрывоопасных и опасных веществ;</w:t>
      </w:r>
    </w:p>
    <w:p w:rsidR="00781797" w:rsidRPr="003B4FB3" w:rsidRDefault="00781797" w:rsidP="0078179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3B4FB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      -за электрогазосварочные работы;</w:t>
      </w:r>
    </w:p>
    <w:p w:rsidR="00781797" w:rsidRPr="003B4FB3" w:rsidRDefault="00781797" w:rsidP="0078179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3B4FB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      -за эксплуатацию технологического оборудования пищеблока;</w:t>
      </w:r>
    </w:p>
    <w:p w:rsidR="00781797" w:rsidRPr="003B4FB3" w:rsidRDefault="00781797" w:rsidP="0078179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3B4FB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       -за эксплуатацию технологического оборудования прачечных;</w:t>
      </w:r>
    </w:p>
    <w:p w:rsidR="00781797" w:rsidRPr="003B4FB3" w:rsidRDefault="00781797" w:rsidP="0078179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3B4FB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       - за работы,  выполняемые в колодцах;</w:t>
      </w:r>
    </w:p>
    <w:p w:rsidR="00781797" w:rsidRPr="003B4FB3" w:rsidRDefault="00781797" w:rsidP="0078179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3B4FB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      -за погрузочно-разгрузочные работы.</w:t>
      </w:r>
    </w:p>
    <w:p w:rsidR="00781797" w:rsidRPr="003B4FB3" w:rsidRDefault="00781797" w:rsidP="0078179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3B4FB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 12. Наличие приказа, согласованного с профкомом об утверждении Перечня работ и профессий повышенной опасности, к которым предъявляются дополнительные требования безопасности труда.</w:t>
      </w:r>
    </w:p>
    <w:p w:rsidR="00781797" w:rsidRPr="003B4FB3" w:rsidRDefault="00781797" w:rsidP="0078179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3B4FB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 13. Наличие приказа об утверждении Перечня должностей (профессий) и видов работ, на которые должны быть разработаны инструкции по охране труда с указанием лиц ответственных за их составление.</w:t>
      </w:r>
    </w:p>
    <w:p w:rsidR="00781797" w:rsidRPr="003B4FB3" w:rsidRDefault="00781797" w:rsidP="0078179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3B4FB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 14. Наличие должностных инструкций на работников учреждения согласно штатному расписанию.</w:t>
      </w:r>
    </w:p>
    <w:p w:rsidR="00781797" w:rsidRPr="003B4FB3" w:rsidRDefault="00781797" w:rsidP="0078179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3B4FB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 15. Наличие инструкций по охране труда для каждой должности и профессии работников согласно штатному расписанию, а также на отдельные виды работ.</w:t>
      </w:r>
    </w:p>
    <w:p w:rsidR="00781797" w:rsidRPr="003B4FB3" w:rsidRDefault="00781797" w:rsidP="0078179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3B4FB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 16.Наличие приказа руководителя об утверждении  Положения о трехступенчатом контроле по вопросам охраны труда.</w:t>
      </w:r>
    </w:p>
    <w:p w:rsidR="00781797" w:rsidRPr="003B4FB3" w:rsidRDefault="00781797" w:rsidP="0078179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3B4FB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lastRenderedPageBreak/>
        <w:t xml:space="preserve">  17.Наличие приказов и распоряжений, касающихся вопросов охраны труда по результатам трехступенчатого контроля.</w:t>
      </w:r>
    </w:p>
    <w:p w:rsidR="00781797" w:rsidRPr="003B4FB3" w:rsidRDefault="00781797" w:rsidP="0078179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3B4FB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 18. Наличие Списка должностей работников, имеющих право на дополнительный отпуск за вредные, опасные условия труда.</w:t>
      </w:r>
    </w:p>
    <w:p w:rsidR="00781797" w:rsidRPr="003B4FB3" w:rsidRDefault="00781797" w:rsidP="0078179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3B4FB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 19. Наличие Списка работников, имеющих право на получение бесплатного молока при работе с вредными условиями труда.</w:t>
      </w:r>
    </w:p>
    <w:p w:rsidR="00781797" w:rsidRPr="003B4FB3" w:rsidRDefault="00781797" w:rsidP="0078179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3B4FB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  20. Наличие программы вводного инструктажа по охране труда.</w:t>
      </w:r>
    </w:p>
    <w:p w:rsidR="00781797" w:rsidRPr="003B4FB3" w:rsidRDefault="00781797" w:rsidP="0078179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3B4FB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 21. Наличие журнала регистрации вводного инструктажа и журнала инструктажей на рабочем месте (первичного, повторного, внепланового и целевого).</w:t>
      </w:r>
    </w:p>
    <w:p w:rsidR="00781797" w:rsidRPr="003B4FB3" w:rsidRDefault="00781797" w:rsidP="0078179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3B4FB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 22. Наличие журнала регистрации несчастных случаев на производстве:</w:t>
      </w:r>
    </w:p>
    <w:p w:rsidR="00781797" w:rsidRPr="003B4FB3" w:rsidRDefault="00781797" w:rsidP="0078179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3B4FB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      -сделать анализ производственного травматизма по причинам  и травмирующим факторам (использовать акты по форме Н-1  и материалы расследования несчастных случаев);</w:t>
      </w:r>
    </w:p>
    <w:p w:rsidR="00781797" w:rsidRPr="003B4FB3" w:rsidRDefault="00781797" w:rsidP="0078179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3B4FB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      -показать в расследовании, каких несчастных случаев принимали участие уполномоченные по охране труда;</w:t>
      </w:r>
    </w:p>
    <w:p w:rsidR="00781797" w:rsidRPr="003B4FB3" w:rsidRDefault="00781797" w:rsidP="0078179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3B4FB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      -описать действия работодателя по снижению производственного травматизма (какие приказы и распоряжения издавались и по каким вопросам, финансирование принимаемых мероприятий, наказание виновных лиц в происшедших несчастных случаях на производстве и т.п.)</w:t>
      </w:r>
    </w:p>
    <w:p w:rsidR="00781797" w:rsidRPr="003B4FB3" w:rsidRDefault="00781797" w:rsidP="0078179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3B4FB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 23.Наличие документации по электрохозяйству (паспорт с описью основного электрооборудования, общие схемы электроснабжения, инструкции для персонала обслуживающего электроустановки, журналы проверки знаний, акты и протоколы проверок заземляющих устройств и сопротивления изоляции электропроводки). Наличие Списка должностей и профессий, которые должны иметь соответствующую группу допуска по электрической безопасности. Выполнение правил ПТЭЭП, ПТБ ЭЭП, ПУЭ.</w:t>
      </w:r>
    </w:p>
    <w:p w:rsidR="00781797" w:rsidRPr="003B4FB3" w:rsidRDefault="00781797" w:rsidP="0078179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3B4FB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 24.Наличие инструкций по оказанию первой медицинской помощи пострадавшим в результате несчастных случаев на производстве; Организация санитарных постов с аптечками и препаратами для оказания первой медицинской помощи.</w:t>
      </w:r>
    </w:p>
    <w:p w:rsidR="00781797" w:rsidRPr="003B4FB3" w:rsidRDefault="00781797" w:rsidP="0078179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3B4FB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 25Наличие памяток, плакатов по технике безопасности, уголка по охране труда.</w:t>
      </w:r>
    </w:p>
    <w:p w:rsidR="00781797" w:rsidRPr="003B4FB3" w:rsidRDefault="00781797" w:rsidP="0078179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3B4FB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 26.Наличие документации по пожарной безопасности.</w:t>
      </w:r>
    </w:p>
    <w:p w:rsidR="00781797" w:rsidRPr="003B4FB3" w:rsidRDefault="00781797" w:rsidP="0078179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3B4FB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 25.Анализ созданных за последние два-три года приказов (распоряжений) по охране труда.</w:t>
      </w:r>
    </w:p>
    <w:p w:rsidR="00781797" w:rsidRPr="003B4FB3" w:rsidRDefault="00781797" w:rsidP="0078179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3B4FB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 26.Анализ выполнения предписаний органов надзора и контроля по устранению выявленных нарушений по охране труда.</w:t>
      </w:r>
    </w:p>
    <w:p w:rsidR="00781797" w:rsidRPr="003B4FB3" w:rsidRDefault="00781797" w:rsidP="0078179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3B4FB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 27.Характеристика материально-технической базы учреждения:</w:t>
      </w:r>
    </w:p>
    <w:p w:rsidR="00781797" w:rsidRPr="003B4FB3" w:rsidRDefault="00781797" w:rsidP="0078179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B4FB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-сроки постройки зданий и сооружений, их ремонтов (текущего и капитального) </w:t>
      </w:r>
      <w:r w:rsidRPr="003B4FB3">
        <w:rPr>
          <w:rFonts w:ascii="Times New Roman" w:eastAsia="Times New Roman" w:hAnsi="Times New Roman" w:cs="Times New Roman"/>
          <w:sz w:val="20"/>
          <w:szCs w:val="20"/>
          <w:lang w:eastAsia="ru-RU"/>
        </w:rPr>
        <w:sym w:font="Symbol" w:char="F05F"/>
      </w:r>
      <w:r w:rsidRPr="003B4FB3">
        <w:rPr>
          <w:rFonts w:ascii="Times New Roman" w:eastAsia="Times New Roman" w:hAnsi="Times New Roman" w:cs="Times New Roman"/>
          <w:sz w:val="20"/>
          <w:szCs w:val="20"/>
          <w:lang w:eastAsia="ru-RU"/>
        </w:rPr>
        <w:sym w:font="Symbol" w:char="F05F"/>
      </w:r>
      <w:r w:rsidRPr="003B4FB3">
        <w:rPr>
          <w:rFonts w:ascii="Times New Roman" w:eastAsia="Times New Roman" w:hAnsi="Times New Roman" w:cs="Times New Roman"/>
          <w:sz w:val="20"/>
          <w:szCs w:val="20"/>
          <w:lang w:eastAsia="ru-RU"/>
        </w:rPr>
        <w:sym w:font="Symbol" w:char="F05F"/>
      </w:r>
      <w:r w:rsidRPr="003B4FB3">
        <w:rPr>
          <w:rFonts w:ascii="Times New Roman" w:eastAsia="Times New Roman" w:hAnsi="Times New Roman" w:cs="Times New Roman"/>
          <w:sz w:val="20"/>
          <w:szCs w:val="20"/>
          <w:lang w:eastAsia="ru-RU"/>
        </w:rPr>
        <w:sym w:font="Symbol" w:char="F05F"/>
      </w:r>
      <w:r w:rsidRPr="003B4FB3">
        <w:rPr>
          <w:rFonts w:ascii="Times New Roman" w:eastAsia="Times New Roman" w:hAnsi="Times New Roman" w:cs="Times New Roman"/>
          <w:sz w:val="20"/>
          <w:szCs w:val="20"/>
          <w:lang w:eastAsia="ru-RU"/>
        </w:rPr>
        <w:sym w:font="Symbol" w:char="F05F"/>
      </w:r>
      <w:r w:rsidRPr="003B4FB3">
        <w:rPr>
          <w:rFonts w:ascii="Times New Roman" w:eastAsia="Times New Roman" w:hAnsi="Times New Roman" w:cs="Times New Roman"/>
          <w:sz w:val="20"/>
          <w:szCs w:val="20"/>
          <w:lang w:eastAsia="ru-RU"/>
        </w:rPr>
        <w:sym w:font="Symbol" w:char="F05F"/>
      </w:r>
      <w:r w:rsidRPr="003B4FB3">
        <w:rPr>
          <w:rFonts w:ascii="Times New Roman" w:eastAsia="Times New Roman" w:hAnsi="Times New Roman" w:cs="Times New Roman"/>
          <w:sz w:val="20"/>
          <w:szCs w:val="20"/>
          <w:lang w:eastAsia="ru-RU"/>
        </w:rPr>
        <w:sym w:font="Symbol" w:char="F05F"/>
      </w:r>
      <w:r w:rsidRPr="003B4FB3">
        <w:rPr>
          <w:rFonts w:ascii="Times New Roman" w:eastAsia="Times New Roman" w:hAnsi="Times New Roman" w:cs="Times New Roman"/>
          <w:sz w:val="20"/>
          <w:szCs w:val="20"/>
          <w:lang w:eastAsia="ru-RU"/>
        </w:rPr>
        <w:sym w:font="Symbol" w:char="F05F"/>
      </w:r>
      <w:r w:rsidRPr="003B4FB3">
        <w:rPr>
          <w:rFonts w:ascii="Times New Roman" w:eastAsia="Times New Roman" w:hAnsi="Times New Roman" w:cs="Times New Roman"/>
          <w:sz w:val="20"/>
          <w:szCs w:val="20"/>
          <w:lang w:eastAsia="ru-RU"/>
        </w:rPr>
        <w:sym w:font="Symbol" w:char="F05F"/>
      </w:r>
      <w:r w:rsidRPr="003B4FB3">
        <w:rPr>
          <w:rFonts w:ascii="Times New Roman" w:eastAsia="Times New Roman" w:hAnsi="Times New Roman" w:cs="Times New Roman"/>
          <w:sz w:val="20"/>
          <w:szCs w:val="20"/>
          <w:lang w:eastAsia="ru-RU"/>
        </w:rPr>
        <w:sym w:font="Symbol" w:char="F05F"/>
      </w:r>
      <w:r w:rsidRPr="003B4FB3">
        <w:rPr>
          <w:rFonts w:ascii="Times New Roman" w:eastAsia="Times New Roman" w:hAnsi="Times New Roman" w:cs="Times New Roman"/>
          <w:sz w:val="20"/>
          <w:szCs w:val="20"/>
          <w:lang w:eastAsia="ru-RU"/>
        </w:rPr>
        <w:sym w:font="Symbol" w:char="F05F"/>
      </w:r>
      <w:r w:rsidRPr="003B4FB3">
        <w:rPr>
          <w:rFonts w:ascii="Times New Roman" w:eastAsia="Times New Roman" w:hAnsi="Times New Roman" w:cs="Times New Roman"/>
          <w:sz w:val="20"/>
          <w:szCs w:val="20"/>
          <w:lang w:eastAsia="ru-RU"/>
        </w:rPr>
        <w:sym w:font="Symbol" w:char="F05F"/>
      </w:r>
      <w:r w:rsidRPr="003B4FB3">
        <w:rPr>
          <w:rFonts w:ascii="Times New Roman" w:eastAsia="Times New Roman" w:hAnsi="Times New Roman" w:cs="Times New Roman"/>
          <w:sz w:val="20"/>
          <w:szCs w:val="20"/>
          <w:lang w:eastAsia="ru-RU"/>
        </w:rPr>
        <w:sym w:font="Symbol" w:char="F05F"/>
      </w:r>
      <w:r w:rsidRPr="003B4FB3">
        <w:rPr>
          <w:rFonts w:ascii="Times New Roman" w:eastAsia="Times New Roman" w:hAnsi="Times New Roman" w:cs="Times New Roman"/>
          <w:sz w:val="20"/>
          <w:szCs w:val="20"/>
          <w:lang w:eastAsia="ru-RU"/>
        </w:rPr>
        <w:sym w:font="Symbol" w:char="F05F"/>
      </w:r>
      <w:r w:rsidRPr="003B4FB3">
        <w:rPr>
          <w:rFonts w:ascii="Times New Roman" w:eastAsia="Times New Roman" w:hAnsi="Times New Roman" w:cs="Times New Roman"/>
          <w:sz w:val="20"/>
          <w:szCs w:val="20"/>
          <w:lang w:eastAsia="ru-RU"/>
        </w:rPr>
        <w:sym w:font="Symbol" w:char="F05F"/>
      </w:r>
      <w:r w:rsidRPr="003B4FB3">
        <w:rPr>
          <w:rFonts w:ascii="Times New Roman" w:eastAsia="Times New Roman" w:hAnsi="Times New Roman" w:cs="Times New Roman"/>
          <w:sz w:val="20"/>
          <w:szCs w:val="20"/>
          <w:lang w:eastAsia="ru-RU"/>
        </w:rPr>
        <w:sym w:font="Symbol" w:char="F05F"/>
      </w:r>
      <w:r w:rsidRPr="003B4FB3">
        <w:rPr>
          <w:rFonts w:ascii="Times New Roman" w:eastAsia="Times New Roman" w:hAnsi="Times New Roman" w:cs="Times New Roman"/>
          <w:sz w:val="20"/>
          <w:szCs w:val="20"/>
          <w:lang w:eastAsia="ru-RU"/>
        </w:rPr>
        <w:sym w:font="Symbol" w:char="F05F"/>
      </w:r>
      <w:r w:rsidRPr="003B4FB3">
        <w:rPr>
          <w:rFonts w:ascii="Times New Roman" w:eastAsia="Times New Roman" w:hAnsi="Times New Roman" w:cs="Times New Roman"/>
          <w:sz w:val="20"/>
          <w:szCs w:val="20"/>
          <w:lang w:eastAsia="ru-RU"/>
        </w:rPr>
        <w:sym w:font="Symbol" w:char="F05F"/>
      </w:r>
      <w:r w:rsidRPr="003B4FB3">
        <w:rPr>
          <w:rFonts w:ascii="Times New Roman" w:eastAsia="Times New Roman" w:hAnsi="Times New Roman" w:cs="Times New Roman"/>
          <w:sz w:val="20"/>
          <w:szCs w:val="20"/>
          <w:lang w:eastAsia="ru-RU"/>
        </w:rPr>
        <w:sym w:font="Symbol" w:char="F05F"/>
      </w:r>
      <w:r w:rsidRPr="003B4FB3">
        <w:rPr>
          <w:rFonts w:ascii="Times New Roman" w:eastAsia="Times New Roman" w:hAnsi="Times New Roman" w:cs="Times New Roman"/>
          <w:sz w:val="20"/>
          <w:szCs w:val="20"/>
          <w:lang w:eastAsia="ru-RU"/>
        </w:rPr>
        <w:sym w:font="Symbol" w:char="F05F"/>
      </w:r>
      <w:r w:rsidRPr="003B4FB3">
        <w:rPr>
          <w:rFonts w:ascii="Times New Roman" w:eastAsia="Times New Roman" w:hAnsi="Times New Roman" w:cs="Times New Roman"/>
          <w:sz w:val="20"/>
          <w:szCs w:val="20"/>
          <w:lang w:eastAsia="ru-RU"/>
        </w:rPr>
        <w:sym w:font="Symbol" w:char="F05F"/>
      </w:r>
      <w:r w:rsidRPr="003B4FB3">
        <w:rPr>
          <w:rFonts w:ascii="Times New Roman" w:eastAsia="Times New Roman" w:hAnsi="Times New Roman" w:cs="Times New Roman"/>
          <w:sz w:val="20"/>
          <w:szCs w:val="20"/>
          <w:lang w:eastAsia="ru-RU"/>
        </w:rPr>
        <w:sym w:font="Symbol" w:char="F05F"/>
      </w:r>
      <w:r w:rsidRPr="003B4FB3">
        <w:rPr>
          <w:rFonts w:ascii="Times New Roman" w:eastAsia="Times New Roman" w:hAnsi="Times New Roman" w:cs="Times New Roman"/>
          <w:sz w:val="20"/>
          <w:szCs w:val="20"/>
          <w:lang w:eastAsia="ru-RU"/>
        </w:rPr>
        <w:sym w:font="Symbol" w:char="F05F"/>
      </w:r>
      <w:r w:rsidRPr="003B4FB3">
        <w:rPr>
          <w:rFonts w:ascii="Times New Roman" w:eastAsia="Times New Roman" w:hAnsi="Times New Roman" w:cs="Times New Roman"/>
          <w:sz w:val="20"/>
          <w:szCs w:val="20"/>
          <w:lang w:eastAsia="ru-RU"/>
        </w:rPr>
        <w:sym w:font="Symbol" w:char="F05F"/>
      </w:r>
      <w:r w:rsidRPr="003B4FB3">
        <w:rPr>
          <w:rFonts w:ascii="Times New Roman" w:eastAsia="Times New Roman" w:hAnsi="Times New Roman" w:cs="Times New Roman"/>
          <w:sz w:val="20"/>
          <w:szCs w:val="20"/>
          <w:lang w:eastAsia="ru-RU"/>
        </w:rPr>
        <w:sym w:font="Symbol" w:char="F05F"/>
      </w:r>
      <w:r w:rsidRPr="003B4FB3">
        <w:rPr>
          <w:rFonts w:ascii="Times New Roman" w:eastAsia="Times New Roman" w:hAnsi="Times New Roman" w:cs="Times New Roman"/>
          <w:sz w:val="20"/>
          <w:szCs w:val="20"/>
          <w:lang w:eastAsia="ru-RU"/>
        </w:rPr>
        <w:sym w:font="Symbol" w:char="F05F"/>
      </w:r>
      <w:r w:rsidRPr="003B4FB3">
        <w:rPr>
          <w:rFonts w:ascii="Times New Roman" w:eastAsia="Times New Roman" w:hAnsi="Times New Roman" w:cs="Times New Roman"/>
          <w:sz w:val="20"/>
          <w:szCs w:val="20"/>
          <w:lang w:eastAsia="ru-RU"/>
        </w:rPr>
        <w:sym w:font="Symbol" w:char="F05F"/>
      </w:r>
      <w:r w:rsidRPr="003B4FB3">
        <w:rPr>
          <w:rFonts w:ascii="Times New Roman" w:eastAsia="Times New Roman" w:hAnsi="Times New Roman" w:cs="Times New Roman"/>
          <w:sz w:val="20"/>
          <w:szCs w:val="20"/>
          <w:lang w:eastAsia="ru-RU"/>
        </w:rPr>
        <w:sym w:font="Symbol" w:char="F05F"/>
      </w:r>
      <w:r w:rsidRPr="003B4FB3">
        <w:rPr>
          <w:rFonts w:ascii="Times New Roman" w:eastAsia="Times New Roman" w:hAnsi="Times New Roman" w:cs="Times New Roman"/>
          <w:sz w:val="20"/>
          <w:szCs w:val="20"/>
          <w:lang w:eastAsia="ru-RU"/>
        </w:rPr>
        <w:sym w:font="Symbol" w:char="F05F"/>
      </w:r>
      <w:r w:rsidRPr="003B4FB3">
        <w:rPr>
          <w:rFonts w:ascii="Times New Roman" w:eastAsia="Times New Roman" w:hAnsi="Times New Roman" w:cs="Times New Roman"/>
          <w:sz w:val="20"/>
          <w:szCs w:val="20"/>
          <w:lang w:eastAsia="ru-RU"/>
        </w:rPr>
        <w:sym w:font="Symbol" w:char="F05F"/>
      </w:r>
      <w:r w:rsidRPr="003B4FB3">
        <w:rPr>
          <w:rFonts w:ascii="Times New Roman" w:eastAsia="Times New Roman" w:hAnsi="Times New Roman" w:cs="Times New Roman"/>
          <w:sz w:val="20"/>
          <w:szCs w:val="20"/>
          <w:lang w:eastAsia="ru-RU"/>
        </w:rPr>
        <w:sym w:font="Symbol" w:char="F05F"/>
      </w:r>
      <w:r w:rsidRPr="003B4FB3">
        <w:rPr>
          <w:rFonts w:ascii="Times New Roman" w:eastAsia="Times New Roman" w:hAnsi="Times New Roman" w:cs="Times New Roman"/>
          <w:sz w:val="20"/>
          <w:szCs w:val="20"/>
          <w:lang w:eastAsia="ru-RU"/>
        </w:rPr>
        <w:sym w:font="Symbol" w:char="F05F"/>
      </w:r>
      <w:r w:rsidRPr="003B4FB3">
        <w:rPr>
          <w:rFonts w:ascii="Times New Roman" w:eastAsia="Times New Roman" w:hAnsi="Times New Roman" w:cs="Times New Roman"/>
          <w:sz w:val="20"/>
          <w:szCs w:val="20"/>
          <w:lang w:eastAsia="ru-RU"/>
        </w:rPr>
        <w:sym w:font="Symbol" w:char="F05F"/>
      </w:r>
      <w:r w:rsidRPr="003B4FB3">
        <w:rPr>
          <w:rFonts w:ascii="Times New Roman" w:eastAsia="Times New Roman" w:hAnsi="Times New Roman" w:cs="Times New Roman"/>
          <w:sz w:val="20"/>
          <w:szCs w:val="20"/>
          <w:lang w:eastAsia="ru-RU"/>
        </w:rPr>
        <w:sym w:font="Symbol" w:char="F05F"/>
      </w:r>
      <w:r w:rsidRPr="003B4FB3">
        <w:rPr>
          <w:rFonts w:ascii="Times New Roman" w:eastAsia="Times New Roman" w:hAnsi="Times New Roman" w:cs="Times New Roman"/>
          <w:sz w:val="20"/>
          <w:szCs w:val="20"/>
          <w:lang w:eastAsia="ru-RU"/>
        </w:rPr>
        <w:sym w:font="Symbol" w:char="F05F"/>
      </w:r>
      <w:r w:rsidRPr="003B4FB3">
        <w:rPr>
          <w:rFonts w:ascii="Times New Roman" w:eastAsia="Times New Roman" w:hAnsi="Times New Roman" w:cs="Times New Roman"/>
          <w:sz w:val="20"/>
          <w:szCs w:val="20"/>
          <w:lang w:eastAsia="ru-RU"/>
        </w:rPr>
        <w:sym w:font="Symbol" w:char="F05F"/>
      </w:r>
      <w:r w:rsidRPr="003B4FB3">
        <w:rPr>
          <w:rFonts w:ascii="Times New Roman" w:eastAsia="Times New Roman" w:hAnsi="Times New Roman" w:cs="Times New Roman"/>
          <w:sz w:val="20"/>
          <w:szCs w:val="20"/>
          <w:lang w:eastAsia="ru-RU"/>
        </w:rPr>
        <w:sym w:font="Symbol" w:char="F05F"/>
      </w:r>
      <w:r w:rsidRPr="003B4FB3">
        <w:rPr>
          <w:rFonts w:ascii="Times New Roman" w:eastAsia="Times New Roman" w:hAnsi="Times New Roman" w:cs="Times New Roman"/>
          <w:sz w:val="20"/>
          <w:szCs w:val="20"/>
          <w:lang w:eastAsia="ru-RU"/>
        </w:rPr>
        <w:sym w:font="Symbol" w:char="F05F"/>
      </w:r>
      <w:r w:rsidRPr="003B4FB3">
        <w:rPr>
          <w:rFonts w:ascii="Times New Roman" w:eastAsia="Times New Roman" w:hAnsi="Times New Roman" w:cs="Times New Roman"/>
          <w:sz w:val="20"/>
          <w:szCs w:val="20"/>
          <w:lang w:eastAsia="ru-RU"/>
        </w:rPr>
        <w:sym w:font="Symbol" w:char="F05F"/>
      </w:r>
      <w:r w:rsidRPr="003B4FB3">
        <w:rPr>
          <w:rFonts w:ascii="Times New Roman" w:eastAsia="Times New Roman" w:hAnsi="Times New Roman" w:cs="Times New Roman"/>
          <w:sz w:val="20"/>
          <w:szCs w:val="20"/>
          <w:lang w:eastAsia="ru-RU"/>
        </w:rPr>
        <w:sym w:font="Symbol" w:char="F05F"/>
      </w:r>
      <w:r w:rsidRPr="003B4FB3">
        <w:rPr>
          <w:rFonts w:ascii="Times New Roman" w:eastAsia="Times New Roman" w:hAnsi="Times New Roman" w:cs="Times New Roman"/>
          <w:sz w:val="20"/>
          <w:szCs w:val="20"/>
          <w:lang w:eastAsia="ru-RU"/>
        </w:rPr>
        <w:sym w:font="Symbol" w:char="F05F"/>
      </w:r>
      <w:r w:rsidRPr="003B4FB3">
        <w:rPr>
          <w:rFonts w:ascii="Times New Roman" w:eastAsia="Times New Roman" w:hAnsi="Times New Roman" w:cs="Times New Roman"/>
          <w:sz w:val="20"/>
          <w:szCs w:val="20"/>
          <w:lang w:eastAsia="ru-RU"/>
        </w:rPr>
        <w:sym w:font="Symbol" w:char="F05F"/>
      </w:r>
      <w:r w:rsidRPr="003B4FB3">
        <w:rPr>
          <w:rFonts w:ascii="Times New Roman" w:eastAsia="Times New Roman" w:hAnsi="Times New Roman" w:cs="Times New Roman"/>
          <w:sz w:val="20"/>
          <w:szCs w:val="20"/>
          <w:lang w:eastAsia="ru-RU"/>
        </w:rPr>
        <w:sym w:font="Symbol" w:char="F05F"/>
      </w:r>
      <w:r w:rsidRPr="003B4FB3">
        <w:rPr>
          <w:rFonts w:ascii="Times New Roman" w:eastAsia="Times New Roman" w:hAnsi="Times New Roman" w:cs="Times New Roman"/>
          <w:sz w:val="20"/>
          <w:szCs w:val="20"/>
          <w:lang w:eastAsia="ru-RU"/>
        </w:rPr>
        <w:sym w:font="Symbol" w:char="F05F"/>
      </w:r>
      <w:r w:rsidRPr="003B4FB3">
        <w:rPr>
          <w:rFonts w:ascii="Times New Roman" w:eastAsia="Times New Roman" w:hAnsi="Times New Roman" w:cs="Times New Roman"/>
          <w:sz w:val="20"/>
          <w:szCs w:val="20"/>
          <w:lang w:eastAsia="ru-RU"/>
        </w:rPr>
        <w:sym w:font="Symbol" w:char="F05F"/>
      </w:r>
      <w:r w:rsidRPr="003B4FB3">
        <w:rPr>
          <w:rFonts w:ascii="Times New Roman" w:eastAsia="Times New Roman" w:hAnsi="Times New Roman" w:cs="Times New Roman"/>
          <w:sz w:val="20"/>
          <w:szCs w:val="20"/>
          <w:lang w:eastAsia="ru-RU"/>
        </w:rPr>
        <w:sym w:font="Symbol" w:char="F05F"/>
      </w:r>
      <w:r w:rsidRPr="003B4FB3">
        <w:rPr>
          <w:rFonts w:ascii="Times New Roman" w:eastAsia="Times New Roman" w:hAnsi="Times New Roman" w:cs="Times New Roman"/>
          <w:sz w:val="20"/>
          <w:szCs w:val="20"/>
          <w:lang w:eastAsia="ru-RU"/>
        </w:rPr>
        <w:sym w:font="Symbol" w:char="F05F"/>
      </w:r>
      <w:r w:rsidRPr="003B4FB3">
        <w:rPr>
          <w:rFonts w:ascii="Times New Roman" w:eastAsia="Times New Roman" w:hAnsi="Times New Roman" w:cs="Times New Roman"/>
          <w:sz w:val="20"/>
          <w:szCs w:val="20"/>
          <w:lang w:eastAsia="ru-RU"/>
        </w:rPr>
        <w:sym w:font="Symbol" w:char="F05F"/>
      </w:r>
      <w:r w:rsidRPr="003B4FB3">
        <w:rPr>
          <w:rFonts w:ascii="Times New Roman" w:eastAsia="Times New Roman" w:hAnsi="Times New Roman" w:cs="Times New Roman"/>
          <w:sz w:val="20"/>
          <w:szCs w:val="20"/>
          <w:lang w:eastAsia="ru-RU"/>
        </w:rPr>
        <w:sym w:font="Symbol" w:char="F05F"/>
      </w:r>
      <w:r w:rsidRPr="003B4FB3">
        <w:rPr>
          <w:rFonts w:ascii="Times New Roman" w:eastAsia="Times New Roman" w:hAnsi="Times New Roman" w:cs="Times New Roman"/>
          <w:sz w:val="20"/>
          <w:szCs w:val="20"/>
          <w:lang w:eastAsia="ru-RU"/>
        </w:rPr>
        <w:sym w:font="Symbol" w:char="F05F"/>
      </w:r>
      <w:r w:rsidRPr="003B4FB3">
        <w:rPr>
          <w:rFonts w:ascii="Times New Roman" w:eastAsia="Times New Roman" w:hAnsi="Times New Roman" w:cs="Times New Roman"/>
          <w:sz w:val="20"/>
          <w:szCs w:val="20"/>
          <w:lang w:eastAsia="ru-RU"/>
        </w:rPr>
        <w:sym w:font="Symbol" w:char="F05F"/>
      </w:r>
      <w:r w:rsidRPr="003B4FB3">
        <w:rPr>
          <w:rFonts w:ascii="Times New Roman" w:eastAsia="Times New Roman" w:hAnsi="Times New Roman" w:cs="Times New Roman"/>
          <w:sz w:val="20"/>
          <w:szCs w:val="20"/>
          <w:lang w:eastAsia="ru-RU"/>
        </w:rPr>
        <w:sym w:font="Symbol" w:char="F05F"/>
      </w:r>
      <w:r w:rsidRPr="003B4FB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</w:p>
    <w:p w:rsidR="00781797" w:rsidRPr="003B4FB3" w:rsidRDefault="00781797" w:rsidP="0078179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3B4FB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     -количество зданий требующих капитального ремонта </w:t>
      </w:r>
      <w:r w:rsidRPr="003B4FB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sym w:font="Symbol" w:char="F05F"/>
      </w:r>
      <w:r w:rsidRPr="003B4FB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sym w:font="Symbol" w:char="F05F"/>
      </w:r>
      <w:r w:rsidRPr="003B4FB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sym w:font="Symbol" w:char="F05F"/>
      </w:r>
      <w:r w:rsidRPr="003B4FB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sym w:font="Symbol" w:char="F05F"/>
      </w:r>
      <w:r w:rsidRPr="003B4FB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sym w:font="Symbol" w:char="F05F"/>
      </w:r>
      <w:r w:rsidRPr="003B4FB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sym w:font="Symbol" w:char="F05F"/>
      </w:r>
      <w:r w:rsidRPr="003B4FB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sym w:font="Symbol" w:char="F05F"/>
      </w:r>
      <w:r w:rsidRPr="003B4FB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sym w:font="Symbol" w:char="F05F"/>
      </w:r>
      <w:r w:rsidRPr="003B4FB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sym w:font="Symbol" w:char="F05F"/>
      </w:r>
      <w:r w:rsidRPr="003B4FB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sym w:font="Symbol" w:char="F05F"/>
      </w:r>
      <w:r w:rsidRPr="003B4FB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sym w:font="Symbol" w:char="F05F"/>
      </w:r>
      <w:r w:rsidRPr="003B4FB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sym w:font="Symbol" w:char="F05F"/>
      </w:r>
      <w:r w:rsidRPr="003B4FB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sym w:font="Symbol" w:char="F05F"/>
      </w:r>
      <w:r w:rsidRPr="003B4FB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sym w:font="Symbol" w:char="F05F"/>
      </w:r>
      <w:r w:rsidRPr="003B4FB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sym w:font="Symbol" w:char="F05F"/>
      </w:r>
      <w:r w:rsidRPr="003B4FB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sym w:font="Symbol" w:char="F05F"/>
      </w:r>
      <w:r w:rsidRPr="003B4FB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sym w:font="Symbol" w:char="F05F"/>
      </w:r>
      <w:r w:rsidRPr="003B4FB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sym w:font="Symbol" w:char="F05F"/>
      </w:r>
      <w:r w:rsidRPr="003B4FB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sym w:font="Symbol" w:char="F05F"/>
      </w:r>
      <w:r w:rsidRPr="003B4FB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sym w:font="Symbol" w:char="F05F"/>
      </w:r>
      <w:r w:rsidRPr="003B4FB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sym w:font="Symbol" w:char="F05F"/>
      </w:r>
      <w:r w:rsidRPr="003B4FB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sym w:font="Symbol" w:char="F05F"/>
      </w:r>
      <w:r w:rsidRPr="003B4FB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sym w:font="Symbol" w:char="F05F"/>
      </w:r>
      <w:r w:rsidRPr="003B4FB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sym w:font="Symbol" w:char="F05F"/>
      </w:r>
      <w:r w:rsidRPr="003B4FB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sym w:font="Symbol" w:char="F05F"/>
      </w:r>
      <w:r w:rsidRPr="003B4FB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и находящихся  в аварийном состоянии </w:t>
      </w:r>
      <w:r w:rsidRPr="003B4FB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sym w:font="Symbol" w:char="F05F"/>
      </w:r>
      <w:r w:rsidRPr="003B4FB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sym w:font="Symbol" w:char="F05F"/>
      </w:r>
      <w:r w:rsidRPr="003B4FB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sym w:font="Symbol" w:char="F05F"/>
      </w:r>
      <w:r w:rsidRPr="003B4FB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sym w:font="Symbol" w:char="F05F"/>
      </w:r>
      <w:r w:rsidRPr="003B4FB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sym w:font="Symbol" w:char="F05F"/>
      </w:r>
      <w:r w:rsidRPr="003B4FB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sym w:font="Symbol" w:char="F05F"/>
      </w:r>
      <w:r w:rsidRPr="003B4FB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sym w:font="Symbol" w:char="F05F"/>
      </w:r>
      <w:r w:rsidRPr="003B4FB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sym w:font="Symbol" w:char="F05F"/>
      </w:r>
      <w:r w:rsidRPr="003B4FB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sym w:font="Symbol" w:char="F05F"/>
      </w:r>
      <w:r w:rsidRPr="003B4FB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sym w:font="Symbol" w:char="F05F"/>
      </w:r>
      <w:r w:rsidRPr="003B4FB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sym w:font="Symbol" w:char="F05F"/>
      </w:r>
      <w:r w:rsidRPr="003B4FB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sym w:font="Symbol" w:char="F05F"/>
      </w:r>
      <w:r w:rsidRPr="003B4FB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sym w:font="Symbol" w:char="F05F"/>
      </w:r>
      <w:r w:rsidRPr="003B4FB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sym w:font="Symbol" w:char="F05F"/>
      </w:r>
      <w:r w:rsidRPr="003B4FB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sym w:font="Symbol" w:char="F05F"/>
      </w:r>
      <w:r w:rsidRPr="003B4FB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sym w:font="Symbol" w:char="F05F"/>
      </w:r>
      <w:r w:rsidRPr="003B4FB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sym w:font="Symbol" w:char="F05F"/>
      </w:r>
      <w:r w:rsidRPr="003B4FB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sym w:font="Symbol" w:char="F05F"/>
      </w:r>
      <w:r w:rsidRPr="003B4FB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sym w:font="Symbol" w:char="F05F"/>
      </w:r>
      <w:r w:rsidRPr="003B4FB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sym w:font="Symbol" w:char="F05F"/>
      </w:r>
      <w:r w:rsidRPr="003B4FB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sym w:font="Symbol" w:char="F05F"/>
      </w:r>
      <w:r w:rsidRPr="003B4FB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sym w:font="Symbol" w:char="F05F"/>
      </w:r>
      <w:r w:rsidRPr="003B4FB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sym w:font="Symbol" w:char="F05F"/>
      </w:r>
      <w:r w:rsidRPr="003B4FB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sym w:font="Symbol" w:char="F05F"/>
      </w:r>
      <w:r w:rsidRPr="003B4FB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sym w:font="Symbol" w:char="F05F"/>
      </w:r>
      <w:r w:rsidRPr="003B4FB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sym w:font="Symbol" w:char="F05F"/>
      </w:r>
      <w:r w:rsidRPr="003B4FB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sym w:font="Symbol" w:char="F05F"/>
      </w:r>
      <w:r w:rsidRPr="003B4FB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sym w:font="Symbol" w:char="F05F"/>
      </w:r>
      <w:r w:rsidRPr="003B4FB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sym w:font="Symbol" w:char="F05F"/>
      </w:r>
      <w:r w:rsidRPr="003B4FB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sym w:font="Symbol" w:char="F05F"/>
      </w:r>
      <w:r w:rsidRPr="003B4FB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sym w:font="Symbol" w:char="F05F"/>
      </w:r>
      <w:r w:rsidRPr="003B4FB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sym w:font="Symbol" w:char="F05F"/>
      </w:r>
      <w:r w:rsidRPr="003B4FB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sym w:font="Symbol" w:char="F05F"/>
      </w:r>
      <w:r w:rsidRPr="003B4FB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sym w:font="Symbol" w:char="F05F"/>
      </w:r>
      <w:r w:rsidRPr="003B4FB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sym w:font="Symbol" w:char="F05F"/>
      </w:r>
      <w:r w:rsidRPr="003B4FB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sym w:font="Symbol" w:char="F05F"/>
      </w:r>
      <w:r w:rsidRPr="003B4FB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</w:t>
      </w:r>
    </w:p>
    <w:p w:rsidR="00781797" w:rsidRPr="003B4FB3" w:rsidRDefault="00781797" w:rsidP="0078179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3B4FB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 Описать работу администрации по приведению зданий и сооружений  в соответствие с требованиями строительных норм и правил (СНиП).</w:t>
      </w:r>
    </w:p>
    <w:p w:rsidR="00781797" w:rsidRPr="003B4FB3" w:rsidRDefault="00781797" w:rsidP="0078179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3B4FB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28. Наличие и состояние эксплуатируемого оборудования (учебное, технологическое и др.). Указать сроки установки, проведение ремонтов</w:t>
      </w:r>
    </w:p>
    <w:p w:rsidR="00781797" w:rsidRPr="003B4FB3" w:rsidRDefault="00781797" w:rsidP="0078179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3B4FB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29. Количество оборудования требующего капитального ремонта</w:t>
      </w:r>
      <w:r w:rsidRPr="003B4FB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sym w:font="Symbol" w:char="F05F"/>
      </w:r>
      <w:r w:rsidRPr="003B4FB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sym w:font="Symbol" w:char="F05F"/>
      </w:r>
      <w:r w:rsidRPr="003B4FB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sym w:font="Symbol" w:char="F05F"/>
      </w:r>
      <w:r w:rsidRPr="003B4FB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sym w:font="Symbol" w:char="F05F"/>
      </w:r>
      <w:r w:rsidRPr="003B4FB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sym w:font="Symbol" w:char="F05F"/>
      </w:r>
      <w:r w:rsidRPr="003B4FB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sym w:font="Symbol" w:char="F05F"/>
      </w:r>
      <w:r w:rsidRPr="003B4FB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sym w:font="Symbol" w:char="F05F"/>
      </w:r>
      <w:r w:rsidRPr="003B4FB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sym w:font="Symbol" w:char="F05F"/>
      </w:r>
      <w:r w:rsidRPr="003B4FB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sym w:font="Symbol" w:char="F05F"/>
      </w:r>
      <w:r w:rsidRPr="003B4FB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sym w:font="Symbol" w:char="F05F"/>
      </w:r>
      <w:r w:rsidRPr="003B4FB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sym w:font="Symbol" w:char="F05F"/>
      </w:r>
      <w:r w:rsidRPr="003B4FB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sym w:font="Symbol" w:char="F05F"/>
      </w:r>
      <w:r w:rsidRPr="003B4FB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sym w:font="Symbol" w:char="F05F"/>
      </w:r>
      <w:r w:rsidRPr="003B4FB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sym w:font="Symbol" w:char="F05F"/>
      </w:r>
      <w:r w:rsidRPr="003B4FB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sym w:font="Symbol" w:char="F05F"/>
      </w:r>
      <w:r w:rsidRPr="003B4FB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sym w:font="Symbol" w:char="F05F"/>
      </w:r>
      <w:r w:rsidRPr="003B4FB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sym w:font="Symbol" w:char="F05F"/>
      </w:r>
      <w:r w:rsidRPr="003B4FB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sym w:font="Symbol" w:char="F05F"/>
      </w:r>
      <w:r w:rsidRPr="003B4FB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, вывода из эксплуатации, как находящегося в аварийном состоянии (просрочены сроки эксплуатации и т.п.).</w:t>
      </w:r>
    </w:p>
    <w:p w:rsidR="00781797" w:rsidRPr="003B4FB3" w:rsidRDefault="00781797" w:rsidP="0078179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3B4FB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30. Затраты на вновь устанавливаемое учебное оборудование (дать данные за последние 2-3 года</w:t>
      </w:r>
      <w:proofErr w:type="gramStart"/>
      <w:r w:rsidRPr="003B4FB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)Н</w:t>
      </w:r>
      <w:proofErr w:type="gramEnd"/>
    </w:p>
    <w:p w:rsidR="00781797" w:rsidRPr="003B4FB3" w:rsidRDefault="00781797" w:rsidP="0078179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3B4FB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31. Указать - что приобреталось и где установлено. Как это сказалось на улучшении условий и охраны труда работающих?</w:t>
      </w:r>
    </w:p>
    <w:p w:rsidR="00781797" w:rsidRPr="003B4FB3" w:rsidRDefault="00781797" w:rsidP="0078179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3B4FB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32. Описать выполнение планов планово-предупредительного ремонта оборудования. Затраты на ремонт оборудования.</w:t>
      </w:r>
    </w:p>
    <w:p w:rsidR="00781797" w:rsidRPr="003B4FB3" w:rsidRDefault="00781797" w:rsidP="0078179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3B4FB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 33.Объем планируемых затрат на мероприятия по улучшению условий и охраны труда</w:t>
      </w:r>
      <w:r w:rsidRPr="003B4FB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sym w:font="Symbol" w:char="F05F"/>
      </w:r>
      <w:r w:rsidRPr="003B4FB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sym w:font="Symbol" w:char="F05F"/>
      </w:r>
      <w:r w:rsidRPr="003B4FB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sym w:font="Symbol" w:char="F05F"/>
      </w:r>
      <w:r w:rsidRPr="003B4FB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sym w:font="Symbol" w:char="F05F"/>
      </w:r>
      <w:r w:rsidRPr="003B4FB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sym w:font="Symbol" w:char="F05F"/>
      </w:r>
      <w:r w:rsidRPr="003B4FB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sym w:font="Symbol" w:char="F05F"/>
      </w:r>
      <w:r w:rsidRPr="003B4FB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sym w:font="Symbol" w:char="F05F"/>
      </w:r>
      <w:r w:rsidRPr="003B4FB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sym w:font="Symbol" w:char="F05F"/>
      </w:r>
      <w:r w:rsidRPr="003B4FB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sym w:font="Symbol" w:char="F05F"/>
      </w:r>
      <w:r w:rsidRPr="003B4FB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sym w:font="Symbol" w:char="F05F"/>
      </w:r>
      <w:r w:rsidRPr="003B4FB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sym w:font="Symbol" w:char="F05F"/>
      </w:r>
      <w:r w:rsidRPr="003B4FB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sym w:font="Symbol" w:char="F05F"/>
      </w:r>
      <w:r w:rsidRPr="003B4FB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sym w:font="Symbol" w:char="F05F"/>
      </w:r>
      <w:r w:rsidRPr="003B4FB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sym w:font="Symbol" w:char="F05F"/>
      </w:r>
      <w:r w:rsidRPr="003B4FB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sym w:font="Symbol" w:char="F05F"/>
      </w:r>
      <w:r w:rsidRPr="003B4FB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тыс. рублей и их освоение. Указать основные мероприятия и затраты на них </w:t>
      </w:r>
      <w:r w:rsidRPr="003B4FB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sym w:font="Symbol" w:char="F05F"/>
      </w:r>
      <w:r w:rsidRPr="003B4FB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sym w:font="Symbol" w:char="F05F"/>
      </w:r>
      <w:r w:rsidRPr="003B4FB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sym w:font="Symbol" w:char="F05F"/>
      </w:r>
      <w:r w:rsidRPr="003B4FB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sym w:font="Symbol" w:char="F05F"/>
      </w:r>
      <w:r w:rsidRPr="003B4FB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sym w:font="Symbol" w:char="F05F"/>
      </w:r>
      <w:r w:rsidRPr="003B4FB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sym w:font="Symbol" w:char="F05F"/>
      </w:r>
      <w:r w:rsidRPr="003B4FB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sym w:font="Symbol" w:char="F05F"/>
      </w:r>
      <w:r w:rsidRPr="003B4FB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sym w:font="Symbol" w:char="F05F"/>
      </w:r>
      <w:r w:rsidRPr="003B4FB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sym w:font="Symbol" w:char="F05F"/>
      </w:r>
      <w:r w:rsidRPr="003B4FB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sym w:font="Symbol" w:char="F05F"/>
      </w:r>
      <w:r w:rsidRPr="003B4FB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sym w:font="Symbol" w:char="F05F"/>
      </w:r>
      <w:r w:rsidRPr="003B4FB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sym w:font="Symbol" w:char="F05F"/>
      </w:r>
      <w:r w:rsidRPr="003B4FB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sym w:font="Symbol" w:char="F05F"/>
      </w:r>
      <w:r w:rsidRPr="003B4FB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sym w:font="Symbol" w:char="F05F"/>
      </w:r>
      <w:r w:rsidRPr="003B4FB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sym w:font="Symbol" w:char="F05F"/>
      </w:r>
      <w:r w:rsidRPr="003B4FB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sym w:font="Symbol" w:char="F05F"/>
      </w:r>
    </w:p>
    <w:p w:rsidR="00781797" w:rsidRPr="003B4FB3" w:rsidRDefault="00781797" w:rsidP="0078179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3B4FB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34. Количество уполномоченных (доверенных) лиц по охране труда</w:t>
      </w:r>
      <w:r w:rsidRPr="003B4FB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sym w:font="Symbol" w:char="F05F"/>
      </w:r>
      <w:r w:rsidRPr="003B4FB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sym w:font="Symbol" w:char="F05F"/>
      </w:r>
      <w:r w:rsidRPr="003B4FB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sym w:font="Symbol" w:char="F05F"/>
      </w:r>
      <w:r w:rsidRPr="003B4FB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sym w:font="Symbol" w:char="F05F"/>
      </w:r>
      <w:r w:rsidRPr="003B4FB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sym w:font="Symbol" w:char="F05F"/>
      </w:r>
      <w:r w:rsidRPr="003B4FB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sym w:font="Symbol" w:char="F05F"/>
      </w:r>
      <w:r w:rsidRPr="003B4FB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sym w:font="Symbol" w:char="F05F"/>
      </w:r>
      <w:r w:rsidRPr="003B4FB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sym w:font="Symbol" w:char="F05F"/>
      </w:r>
      <w:r w:rsidRPr="003B4FB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sym w:font="Symbol" w:char="F05F"/>
      </w:r>
      <w:r w:rsidRPr="003B4FB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sym w:font="Symbol" w:char="F05F"/>
      </w:r>
      <w:r w:rsidRPr="003B4FB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sym w:font="Symbol" w:char="F05F"/>
      </w:r>
      <w:r w:rsidRPr="003B4FB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sym w:font="Symbol" w:char="F05F"/>
      </w:r>
      <w:r w:rsidRPr="003B4FB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sym w:font="Symbol" w:char="F05F"/>
      </w:r>
      <w:r w:rsidRPr="003B4FB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sym w:font="Symbol" w:char="F05F"/>
      </w:r>
      <w:r w:rsidRPr="003B4FB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. Планирование работы </w:t>
      </w:r>
      <w:r w:rsidRPr="003B4FB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sym w:font="Symbol" w:char="F05F"/>
      </w:r>
      <w:r w:rsidRPr="003B4FB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sym w:font="Symbol" w:char="F05F"/>
      </w:r>
      <w:r w:rsidRPr="003B4FB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sym w:font="Symbol" w:char="F05F"/>
      </w:r>
      <w:r w:rsidRPr="003B4FB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sym w:font="Symbol" w:char="F05F"/>
      </w:r>
      <w:r w:rsidRPr="003B4FB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sym w:font="Symbol" w:char="F05F"/>
      </w:r>
      <w:r w:rsidRPr="003B4FB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sym w:font="Symbol" w:char="F05F"/>
      </w:r>
      <w:r w:rsidRPr="003B4FB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sym w:font="Symbol" w:char="F05F"/>
      </w:r>
      <w:r w:rsidRPr="003B4FB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sym w:font="Symbol" w:char="F05F"/>
      </w:r>
      <w:r w:rsidRPr="003B4FB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sym w:font="Symbol" w:char="F05F"/>
      </w:r>
      <w:r w:rsidRPr="003B4FB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sym w:font="Symbol" w:char="F05F"/>
      </w:r>
      <w:r w:rsidRPr="003B4FB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sym w:font="Symbol" w:char="F05F"/>
      </w:r>
      <w:r w:rsidRPr="003B4FB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sym w:font="Symbol" w:char="F05F"/>
      </w:r>
      <w:r w:rsidRPr="003B4FB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sym w:font="Symbol" w:char="F05F"/>
      </w:r>
      <w:r w:rsidRPr="003B4FB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sym w:font="Symbol" w:char="F05F"/>
      </w:r>
      <w:r w:rsidRPr="003B4FB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sym w:font="Symbol" w:char="F05F"/>
      </w:r>
      <w:r w:rsidRPr="003B4FB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sym w:font="Symbol" w:char="F05F"/>
      </w:r>
      <w:r w:rsidRPr="003B4FB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sym w:font="Symbol" w:char="F05F"/>
      </w:r>
      <w:r w:rsidRPr="003B4FB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sym w:font="Symbol" w:char="F05F"/>
      </w:r>
      <w:r w:rsidRPr="003B4FB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sym w:font="Symbol" w:char="F05F"/>
      </w:r>
      <w:r w:rsidRPr="003B4FB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sym w:font="Symbol" w:char="F05F"/>
      </w:r>
      <w:r w:rsidRPr="003B4FB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sym w:font="Symbol" w:char="F05F"/>
      </w:r>
      <w:r w:rsidRPr="003B4FB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sym w:font="Symbol" w:char="F05F"/>
      </w:r>
      <w:r w:rsidRPr="003B4FB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sym w:font="Symbol" w:char="F05F"/>
      </w:r>
      <w:r w:rsidRPr="003B4FB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sym w:font="Symbol" w:char="F05F"/>
      </w:r>
      <w:r w:rsidRPr="003B4FB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sym w:font="Symbol" w:char="F05F"/>
      </w:r>
      <w:r w:rsidRPr="003B4FB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sym w:font="Symbol" w:char="F05F"/>
      </w:r>
      <w:r w:rsidRPr="003B4FB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.</w:t>
      </w:r>
    </w:p>
    <w:p w:rsidR="00781797" w:rsidRPr="003B4FB3" w:rsidRDefault="00781797" w:rsidP="0078179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3B4FB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                                                            </w:t>
      </w:r>
      <w:r w:rsidRPr="003B4FB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ab/>
      </w:r>
      <w:r w:rsidRPr="003B4FB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ab/>
        <w:t>(на месяц, квартал, полугодие)</w:t>
      </w:r>
    </w:p>
    <w:p w:rsidR="00781797" w:rsidRPr="003B4FB3" w:rsidRDefault="00781797" w:rsidP="0078179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3B4FB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Анализ выполнения плана за проверяемый период </w:t>
      </w:r>
      <w:r w:rsidRPr="003B4FB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sym w:font="Symbol" w:char="F05F"/>
      </w:r>
      <w:r w:rsidRPr="003B4FB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sym w:font="Symbol" w:char="F05F"/>
      </w:r>
      <w:r w:rsidRPr="003B4FB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sym w:font="Symbol" w:char="F05F"/>
      </w:r>
      <w:r w:rsidRPr="003B4FB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sym w:font="Symbol" w:char="F05F"/>
      </w:r>
      <w:r w:rsidRPr="003B4FB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sym w:font="Symbol" w:char="F05F"/>
      </w:r>
      <w:r w:rsidRPr="003B4FB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sym w:font="Symbol" w:char="F05F"/>
      </w:r>
      <w:r w:rsidRPr="003B4FB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sym w:font="Symbol" w:char="F05F"/>
      </w:r>
      <w:r w:rsidRPr="003B4FB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</w:t>
      </w:r>
      <w:r w:rsidRPr="003B4FB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sym w:font="Symbol" w:char="F05F"/>
      </w:r>
      <w:r w:rsidRPr="003B4FB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sym w:font="Symbol" w:char="F05F"/>
      </w:r>
      <w:r w:rsidRPr="003B4FB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sym w:font="Symbol" w:char="F05F"/>
      </w:r>
      <w:r w:rsidRPr="003B4FB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sym w:font="Symbol" w:char="F05F"/>
      </w:r>
      <w:r w:rsidRPr="003B4FB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sym w:font="Symbol" w:char="F05F"/>
      </w:r>
      <w:r w:rsidRPr="003B4FB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sym w:font="Symbol" w:char="F05F"/>
      </w:r>
      <w:r w:rsidRPr="003B4FB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sym w:font="Symbol" w:char="F05F"/>
      </w:r>
      <w:r w:rsidRPr="003B4FB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sym w:font="Symbol" w:char="F05F"/>
      </w:r>
      <w:r w:rsidRPr="003B4FB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sym w:font="Symbol" w:char="F05F"/>
      </w:r>
      <w:r w:rsidRPr="003B4FB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sym w:font="Symbol" w:char="F05F"/>
      </w:r>
      <w:r w:rsidRPr="003B4FB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sym w:font="Symbol" w:char="F05F"/>
      </w:r>
      <w:r w:rsidRPr="003B4FB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sym w:font="Symbol" w:char="F05F"/>
      </w:r>
      <w:r w:rsidRPr="003B4FB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sym w:font="Symbol" w:char="F05F"/>
      </w:r>
      <w:r w:rsidRPr="003B4FB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sym w:font="Symbol" w:char="F05F"/>
      </w:r>
      <w:r w:rsidRPr="003B4FB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sym w:font="Symbol" w:char="F05F"/>
      </w:r>
      <w:r w:rsidRPr="003B4FB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sym w:font="Symbol" w:char="F05F"/>
      </w:r>
      <w:r w:rsidRPr="003B4FB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sym w:font="Symbol" w:char="F05F"/>
      </w:r>
      <w:r w:rsidRPr="003B4FB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sym w:font="Symbol" w:char="F05F"/>
      </w:r>
      <w:r w:rsidRPr="003B4FB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sym w:font="Symbol" w:char="F05F"/>
      </w:r>
      <w:r w:rsidRPr="003B4FB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sym w:font="Symbol" w:char="F05F"/>
      </w:r>
      <w:r w:rsidRPr="003B4FB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sym w:font="Symbol" w:char="F05F"/>
      </w:r>
      <w:r w:rsidRPr="003B4FB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sym w:font="Symbol" w:char="F05F"/>
      </w:r>
      <w:r w:rsidRPr="003B4FB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sym w:font="Symbol" w:char="F05F"/>
      </w:r>
      <w:r w:rsidRPr="003B4FB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.</w:t>
      </w:r>
    </w:p>
    <w:p w:rsidR="00781797" w:rsidRPr="003B4FB3" w:rsidRDefault="00781797" w:rsidP="0078179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3B4FB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 35. Участие уполномоченных (доверенных) лиц по охране труда в работе комитета (комиссии) по охране труда </w:t>
      </w:r>
      <w:r w:rsidRPr="003B4FB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sym w:font="Symbol" w:char="F05F"/>
      </w:r>
      <w:r w:rsidRPr="003B4FB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sym w:font="Symbol" w:char="F05F"/>
      </w:r>
      <w:r w:rsidRPr="003B4FB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sym w:font="Symbol" w:char="F05F"/>
      </w:r>
      <w:r w:rsidRPr="003B4FB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sym w:font="Symbol" w:char="F05F"/>
      </w:r>
      <w:r w:rsidRPr="003B4FB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sym w:font="Symbol" w:char="F05F"/>
      </w:r>
      <w:r w:rsidRPr="003B4FB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sym w:font="Symbol" w:char="F05F"/>
      </w:r>
      <w:r w:rsidRPr="003B4FB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sym w:font="Symbol" w:char="F05F"/>
      </w:r>
      <w:r w:rsidRPr="003B4FB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sym w:font="Symbol" w:char="F05F"/>
      </w:r>
      <w:r w:rsidRPr="003B4FB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sym w:font="Symbol" w:char="F05F"/>
      </w:r>
      <w:r w:rsidRPr="003B4FB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sym w:font="Symbol" w:char="F05F"/>
      </w:r>
      <w:r w:rsidRPr="003B4FB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sym w:font="Symbol" w:char="F05F"/>
      </w:r>
      <w:r w:rsidRPr="003B4FB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sym w:font="Symbol" w:char="F05F"/>
      </w:r>
      <w:r w:rsidRPr="003B4FB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sym w:font="Symbol" w:char="F05F"/>
      </w:r>
      <w:r w:rsidRPr="003B4FB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</w:t>
      </w:r>
      <w:r w:rsidRPr="003B4FB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sym w:font="Symbol" w:char="F05F"/>
      </w:r>
      <w:r w:rsidRPr="003B4FB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sym w:font="Symbol" w:char="F05F"/>
      </w:r>
      <w:r w:rsidRPr="003B4FB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sym w:font="Symbol" w:char="F05F"/>
      </w:r>
      <w:r w:rsidRPr="003B4FB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sym w:font="Symbol" w:char="F05F"/>
      </w:r>
      <w:r w:rsidRPr="003B4FB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sym w:font="Symbol" w:char="F05F"/>
      </w:r>
      <w:r w:rsidRPr="003B4FB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sym w:font="Symbol" w:char="F05F"/>
      </w:r>
      <w:r w:rsidRPr="003B4FB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sym w:font="Symbol" w:char="F05F"/>
      </w:r>
      <w:r w:rsidRPr="003B4FB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sym w:font="Symbol" w:char="F05F"/>
      </w:r>
      <w:r w:rsidRPr="003B4FB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sym w:font="Symbol" w:char="F05F"/>
      </w:r>
      <w:r w:rsidRPr="003B4FB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sym w:font="Symbol" w:char="F05F"/>
      </w:r>
      <w:r w:rsidRPr="003B4FB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sym w:font="Symbol" w:char="F05F"/>
      </w:r>
      <w:r w:rsidRPr="003B4FB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sym w:font="Symbol" w:char="F05F"/>
      </w:r>
      <w:r w:rsidRPr="003B4FB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sym w:font="Symbol" w:char="F05F"/>
      </w:r>
      <w:r w:rsidRPr="003B4FB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sym w:font="Symbol" w:char="F05F"/>
      </w:r>
      <w:r w:rsidRPr="003B4FB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sym w:font="Symbol" w:char="F05F"/>
      </w:r>
      <w:r w:rsidRPr="003B4FB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sym w:font="Symbol" w:char="F05F"/>
      </w:r>
      <w:r w:rsidRPr="003B4FB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sym w:font="Symbol" w:char="F05F"/>
      </w:r>
      <w:r w:rsidRPr="003B4FB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sym w:font="Symbol" w:char="F05F"/>
      </w:r>
      <w:r w:rsidRPr="003B4FB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sym w:font="Symbol" w:char="F05F"/>
      </w:r>
      <w:r w:rsidRPr="003B4FB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sym w:font="Symbol" w:char="F05F"/>
      </w:r>
      <w:r w:rsidRPr="003B4FB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sym w:font="Symbol" w:char="F05F"/>
      </w:r>
      <w:r w:rsidRPr="003B4FB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sym w:font="Symbol" w:char="F05F"/>
      </w:r>
      <w:r w:rsidRPr="003B4FB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sym w:font="Symbol" w:char="F05F"/>
      </w:r>
      <w:r w:rsidRPr="003B4FB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sym w:font="Symbol" w:char="F05F"/>
      </w:r>
      <w:r w:rsidRPr="003B4FB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sym w:font="Symbol" w:char="F05F"/>
      </w:r>
      <w:r w:rsidRPr="003B4FB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sym w:font="Symbol" w:char="F05F"/>
      </w:r>
      <w:r w:rsidRPr="003B4FB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sym w:font="Symbol" w:char="F05F"/>
      </w:r>
      <w:r w:rsidRPr="003B4FB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sym w:font="Symbol" w:char="F05F"/>
      </w:r>
      <w:r w:rsidRPr="003B4FB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sym w:font="Symbol" w:char="F05F"/>
      </w:r>
      <w:r w:rsidRPr="003B4FB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sym w:font="Symbol" w:char="F05F"/>
      </w:r>
      <w:r w:rsidRPr="003B4FB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sym w:font="Symbol" w:char="F05F"/>
      </w:r>
      <w:r w:rsidRPr="003B4FB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sym w:font="Symbol" w:char="F05F"/>
      </w:r>
      <w:r w:rsidRPr="003B4FB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sym w:font="Symbol" w:char="F05F"/>
      </w:r>
      <w:r w:rsidRPr="003B4FB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sym w:font="Symbol" w:char="F05F"/>
      </w:r>
      <w:r w:rsidRPr="003B4FB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sym w:font="Symbol" w:char="F05F"/>
      </w:r>
      <w:r w:rsidRPr="003B4FB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sym w:font="Symbol" w:char="F05F"/>
      </w:r>
      <w:r w:rsidRPr="003B4FB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.</w:t>
      </w:r>
    </w:p>
    <w:p w:rsidR="00781797" w:rsidRPr="003B4FB3" w:rsidRDefault="00781797" w:rsidP="0078179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3B4FB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36. Работа профсоюзного комитета по улучшению условий и охраны труда:</w:t>
      </w:r>
    </w:p>
    <w:p w:rsidR="00781797" w:rsidRPr="003B4FB3" w:rsidRDefault="00781797" w:rsidP="0078179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3B4FB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      1).вопросы охраны труда, включаемые в план работы  </w:t>
      </w:r>
      <w:r w:rsidRPr="003B4FB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sym w:font="Symbol" w:char="F05F"/>
      </w:r>
      <w:r w:rsidRPr="003B4FB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sym w:font="Symbol" w:char="F05F"/>
      </w:r>
      <w:r w:rsidRPr="003B4FB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sym w:font="Symbol" w:char="F05F"/>
      </w:r>
      <w:r w:rsidRPr="003B4FB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sym w:font="Symbol" w:char="F05F"/>
      </w:r>
      <w:r w:rsidRPr="003B4FB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sym w:font="Symbol" w:char="F05F"/>
      </w:r>
      <w:r w:rsidRPr="003B4FB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sym w:font="Symbol" w:char="F05F"/>
      </w:r>
      <w:r w:rsidRPr="003B4FB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</w:t>
      </w:r>
      <w:r w:rsidRPr="003B4FB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sym w:font="Symbol" w:char="F05F"/>
      </w:r>
      <w:r w:rsidRPr="003B4FB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sym w:font="Symbol" w:char="F05F"/>
      </w:r>
      <w:r w:rsidRPr="003B4FB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sym w:font="Symbol" w:char="F05F"/>
      </w:r>
      <w:r w:rsidRPr="003B4FB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sym w:font="Symbol" w:char="F05F"/>
      </w:r>
      <w:r w:rsidRPr="003B4FB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sym w:font="Symbol" w:char="F05F"/>
      </w:r>
      <w:r w:rsidRPr="003B4FB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sym w:font="Symbol" w:char="F05F"/>
      </w:r>
      <w:r w:rsidRPr="003B4FB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sym w:font="Symbol" w:char="F05F"/>
      </w:r>
      <w:r w:rsidRPr="003B4FB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sym w:font="Symbol" w:char="F05F"/>
      </w:r>
      <w:r w:rsidRPr="003B4FB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sym w:font="Symbol" w:char="F05F"/>
      </w:r>
      <w:r w:rsidRPr="003B4FB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sym w:font="Symbol" w:char="F05F"/>
      </w:r>
      <w:r w:rsidRPr="003B4FB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sym w:font="Symbol" w:char="F05F"/>
      </w:r>
      <w:r w:rsidRPr="003B4FB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sym w:font="Symbol" w:char="F05F"/>
      </w:r>
      <w:r w:rsidRPr="003B4FB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sym w:font="Symbol" w:char="F05F"/>
      </w:r>
      <w:r w:rsidRPr="003B4FB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sym w:font="Symbol" w:char="F05F"/>
      </w:r>
      <w:r w:rsidRPr="003B4FB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sym w:font="Symbol" w:char="F05F"/>
      </w:r>
      <w:r w:rsidRPr="003B4FB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sym w:font="Symbol" w:char="F05F"/>
      </w:r>
      <w:r w:rsidRPr="003B4FB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sym w:font="Symbol" w:char="F05F"/>
      </w:r>
      <w:r w:rsidRPr="003B4FB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;</w:t>
      </w:r>
    </w:p>
    <w:p w:rsidR="00781797" w:rsidRPr="003B4FB3" w:rsidRDefault="00781797" w:rsidP="0078179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3B4FB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      2).вопросы, рассмотренные на заседаниях и принятые меры по их реализации </w:t>
      </w:r>
      <w:r w:rsidRPr="003B4FB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sym w:font="Symbol" w:char="F05F"/>
      </w:r>
      <w:r w:rsidRPr="003B4FB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sym w:font="Symbol" w:char="F05F"/>
      </w:r>
      <w:r w:rsidRPr="003B4FB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sym w:font="Symbol" w:char="F05F"/>
      </w:r>
      <w:r w:rsidRPr="003B4FB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sym w:font="Symbol" w:char="F05F"/>
      </w:r>
      <w:r w:rsidRPr="003B4FB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sym w:font="Symbol" w:char="F05F"/>
      </w:r>
      <w:r w:rsidRPr="003B4FB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sym w:font="Symbol" w:char="F05F"/>
      </w:r>
      <w:r w:rsidRPr="003B4FB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sym w:font="Symbol" w:char="F05F"/>
      </w:r>
      <w:r w:rsidRPr="003B4FB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sym w:font="Symbol" w:char="F05F"/>
      </w:r>
      <w:r w:rsidRPr="003B4FB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sym w:font="Symbol" w:char="F05F"/>
      </w:r>
      <w:r w:rsidRPr="003B4FB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sym w:font="Symbol" w:char="F05F"/>
      </w:r>
      <w:r w:rsidRPr="003B4FB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sym w:font="Symbol" w:char="F05F"/>
      </w:r>
      <w:r w:rsidRPr="003B4FB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sym w:font="Symbol" w:char="F05F"/>
      </w:r>
      <w:r w:rsidRPr="003B4FB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sym w:font="Symbol" w:char="F05F"/>
      </w:r>
      <w:r w:rsidRPr="003B4FB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sym w:font="Symbol" w:char="F05F"/>
      </w:r>
      <w:r w:rsidRPr="003B4FB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sym w:font="Symbol" w:char="F05F"/>
      </w:r>
      <w:r w:rsidRPr="003B4FB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sym w:font="Symbol" w:char="F05F"/>
      </w:r>
      <w:r w:rsidRPr="003B4FB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sym w:font="Symbol" w:char="F05F"/>
      </w:r>
      <w:r w:rsidRPr="003B4FB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sym w:font="Symbol" w:char="F05F"/>
      </w:r>
      <w:r w:rsidRPr="003B4FB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sym w:font="Symbol" w:char="F05F"/>
      </w:r>
      <w:r w:rsidRPr="003B4FB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sym w:font="Symbol" w:char="F05F"/>
      </w:r>
      <w:r w:rsidRPr="003B4FB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sym w:font="Symbol" w:char="F05F"/>
      </w:r>
      <w:r w:rsidRPr="003B4FB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sym w:font="Symbol" w:char="F05F"/>
      </w:r>
      <w:r w:rsidRPr="003B4FB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sym w:font="Symbol" w:char="F05F"/>
      </w:r>
      <w:r w:rsidRPr="003B4FB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sym w:font="Symbol" w:char="F05F"/>
      </w:r>
      <w:r w:rsidRPr="003B4FB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sym w:font="Symbol" w:char="F05F"/>
      </w:r>
      <w:r w:rsidRPr="003B4FB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sym w:font="Symbol" w:char="F05F"/>
      </w:r>
      <w:r w:rsidRPr="003B4FB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sym w:font="Symbol" w:char="F05F"/>
      </w:r>
      <w:r w:rsidRPr="003B4FB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sym w:font="Symbol" w:char="F05F"/>
      </w:r>
      <w:r w:rsidRPr="003B4FB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sym w:font="Symbol" w:char="F05F"/>
      </w:r>
      <w:r w:rsidRPr="003B4FB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sym w:font="Symbol" w:char="F05F"/>
      </w:r>
      <w:r w:rsidRPr="003B4FB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sym w:font="Symbol" w:char="F05F"/>
      </w:r>
      <w:r w:rsidRPr="003B4FB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sym w:font="Symbol" w:char="F05F"/>
      </w:r>
      <w:r w:rsidRPr="003B4FB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sym w:font="Symbol" w:char="F05F"/>
      </w:r>
      <w:r w:rsidRPr="003B4FB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sym w:font="Symbol" w:char="F05F"/>
      </w:r>
      <w:r w:rsidRPr="003B4FB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sym w:font="Symbol" w:char="F05F"/>
      </w:r>
      <w:r w:rsidRPr="003B4FB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sym w:font="Symbol" w:char="F05F"/>
      </w:r>
      <w:r w:rsidRPr="003B4FB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sym w:font="Symbol" w:char="F05F"/>
      </w:r>
      <w:r w:rsidRPr="003B4FB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sym w:font="Symbol" w:char="F05F"/>
      </w:r>
      <w:r w:rsidRPr="003B4FB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sym w:font="Symbol" w:char="F05F"/>
      </w:r>
      <w:r w:rsidRPr="003B4FB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sym w:font="Symbol" w:char="F05F"/>
      </w:r>
      <w:r w:rsidRPr="003B4FB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sym w:font="Symbol" w:char="F05F"/>
      </w:r>
      <w:r w:rsidRPr="003B4FB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sym w:font="Symbol" w:char="F05F"/>
      </w:r>
      <w:r w:rsidRPr="003B4FB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sym w:font="Symbol" w:char="F05F"/>
      </w:r>
      <w:r w:rsidRPr="003B4FB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sym w:font="Symbol" w:char="F05F"/>
      </w:r>
      <w:r w:rsidRPr="003B4FB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sym w:font="Symbol" w:char="F05F"/>
      </w:r>
      <w:r w:rsidRPr="003B4FB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sym w:font="Symbol" w:char="F05F"/>
      </w:r>
      <w:r w:rsidRPr="003B4FB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sym w:font="Symbol" w:char="F05F"/>
      </w:r>
      <w:r w:rsidRPr="003B4FB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sym w:font="Symbol" w:char="F05F"/>
      </w:r>
      <w:r w:rsidRPr="003B4FB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sym w:font="Symbol" w:char="F05F"/>
      </w:r>
      <w:r w:rsidRPr="003B4FB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sym w:font="Symbol" w:char="F05F"/>
      </w:r>
      <w:r w:rsidRPr="003B4FB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sym w:font="Symbol" w:char="F05F"/>
      </w:r>
      <w:r w:rsidRPr="003B4FB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;</w:t>
      </w:r>
    </w:p>
    <w:p w:rsidR="00781797" w:rsidRPr="003B4FB3" w:rsidRDefault="00781797" w:rsidP="0078179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3B4FB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      3).имеющиеся трудности в реализации плана работы </w:t>
      </w:r>
      <w:r w:rsidRPr="003B4FB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sym w:font="Symbol" w:char="F05F"/>
      </w:r>
      <w:r w:rsidRPr="003B4FB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sym w:font="Symbol" w:char="F05F"/>
      </w:r>
      <w:r w:rsidRPr="003B4FB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sym w:font="Symbol" w:char="F05F"/>
      </w:r>
      <w:r w:rsidRPr="003B4FB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sym w:font="Symbol" w:char="F05F"/>
      </w:r>
      <w:r w:rsidRPr="003B4FB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sym w:font="Symbol" w:char="F05F"/>
      </w:r>
      <w:r w:rsidRPr="003B4FB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</w:t>
      </w:r>
      <w:r w:rsidRPr="003B4FB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sym w:font="Symbol" w:char="F05F"/>
      </w:r>
      <w:r w:rsidRPr="003B4FB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sym w:font="Symbol" w:char="F05F"/>
      </w:r>
      <w:r w:rsidRPr="003B4FB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sym w:font="Symbol" w:char="F05F"/>
      </w:r>
      <w:r w:rsidRPr="003B4FB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sym w:font="Symbol" w:char="F05F"/>
      </w:r>
      <w:r w:rsidRPr="003B4FB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sym w:font="Symbol" w:char="F05F"/>
      </w:r>
      <w:r w:rsidRPr="003B4FB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sym w:font="Symbol" w:char="F05F"/>
      </w:r>
      <w:r w:rsidRPr="003B4FB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sym w:font="Symbol" w:char="F05F"/>
      </w:r>
      <w:r w:rsidRPr="003B4FB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sym w:font="Symbol" w:char="F05F"/>
      </w:r>
      <w:r w:rsidRPr="003B4FB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sym w:font="Symbol" w:char="F05F"/>
      </w:r>
      <w:r w:rsidRPr="003B4FB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sym w:font="Symbol" w:char="F05F"/>
      </w:r>
      <w:r w:rsidRPr="003B4FB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sym w:font="Symbol" w:char="F05F"/>
      </w:r>
      <w:r w:rsidRPr="003B4FB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sym w:font="Symbol" w:char="F05F"/>
      </w:r>
      <w:r w:rsidRPr="003B4FB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sym w:font="Symbol" w:char="F05F"/>
      </w:r>
      <w:r w:rsidRPr="003B4FB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sym w:font="Symbol" w:char="F05F"/>
      </w:r>
      <w:r w:rsidRPr="003B4FB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sym w:font="Symbol" w:char="F05F"/>
      </w:r>
      <w:r w:rsidRPr="003B4FB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sym w:font="Symbol" w:char="F05F"/>
      </w:r>
      <w:r w:rsidRPr="003B4FB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sym w:font="Symbol" w:char="F05F"/>
      </w:r>
      <w:r w:rsidRPr="003B4FB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sym w:font="Symbol" w:char="F05F"/>
      </w:r>
      <w:r w:rsidRPr="003B4FB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sym w:font="Symbol" w:char="F05F"/>
      </w:r>
      <w:r w:rsidRPr="003B4FB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;</w:t>
      </w:r>
    </w:p>
    <w:p w:rsidR="00781797" w:rsidRPr="003B4FB3" w:rsidRDefault="00781797" w:rsidP="0078179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3B4FB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      4).работа с уполномоченными (доверенными) лицами по охране труда </w:t>
      </w:r>
      <w:r w:rsidRPr="003B4FB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sym w:font="Symbol" w:char="F05F"/>
      </w:r>
      <w:r w:rsidRPr="003B4FB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sym w:font="Symbol" w:char="F05F"/>
      </w:r>
      <w:r w:rsidRPr="003B4FB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sym w:font="Symbol" w:char="F05F"/>
      </w:r>
      <w:r w:rsidRPr="003B4FB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sym w:font="Symbol" w:char="F05F"/>
      </w:r>
      <w:r w:rsidRPr="003B4FB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sym w:font="Symbol" w:char="F05F"/>
      </w:r>
      <w:r w:rsidRPr="003B4FB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sym w:font="Symbol" w:char="F05F"/>
      </w:r>
      <w:r w:rsidRPr="003B4FB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sym w:font="Symbol" w:char="F05F"/>
      </w:r>
      <w:r w:rsidRPr="003B4FB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sym w:font="Symbol" w:char="F05F"/>
      </w:r>
      <w:r w:rsidRPr="003B4FB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sym w:font="Symbol" w:char="F05F"/>
      </w:r>
      <w:r w:rsidRPr="003B4FB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;</w:t>
      </w:r>
    </w:p>
    <w:p w:rsidR="00781797" w:rsidRPr="003B4FB3" w:rsidRDefault="00781797" w:rsidP="0078179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3B4FB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lastRenderedPageBreak/>
        <w:t xml:space="preserve">       5).организация и проведение конкурсов уполномоченных (доверенных) лиц по охране труда, месячники и дни  по охране труда </w:t>
      </w:r>
      <w:r w:rsidRPr="003B4FB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sym w:font="Symbol" w:char="F05F"/>
      </w:r>
      <w:r w:rsidRPr="003B4FB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sym w:font="Symbol" w:char="F05F"/>
      </w:r>
      <w:r w:rsidRPr="003B4FB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sym w:font="Symbol" w:char="F05F"/>
      </w:r>
      <w:r w:rsidRPr="003B4FB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sym w:font="Symbol" w:char="F05F"/>
      </w:r>
      <w:r w:rsidRPr="003B4FB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sym w:font="Symbol" w:char="F05F"/>
      </w:r>
      <w:r w:rsidRPr="003B4FB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sym w:font="Symbol" w:char="F05F"/>
      </w:r>
      <w:r w:rsidRPr="003B4FB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sym w:font="Symbol" w:char="F05F"/>
      </w:r>
      <w:r w:rsidRPr="003B4FB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sym w:font="Symbol" w:char="F05F"/>
      </w:r>
      <w:r w:rsidRPr="003B4FB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sym w:font="Symbol" w:char="F05F"/>
      </w:r>
      <w:r w:rsidRPr="003B4FB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</w:t>
      </w:r>
      <w:r w:rsidRPr="003B4FB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sym w:font="Symbol" w:char="F05F"/>
      </w:r>
      <w:r w:rsidRPr="003B4FB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sym w:font="Symbol" w:char="F05F"/>
      </w:r>
      <w:r w:rsidRPr="003B4FB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sym w:font="Symbol" w:char="F05F"/>
      </w:r>
      <w:r w:rsidRPr="003B4FB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sym w:font="Symbol" w:char="F05F"/>
      </w:r>
      <w:r w:rsidRPr="003B4FB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sym w:font="Symbol" w:char="F05F"/>
      </w:r>
      <w:r w:rsidRPr="003B4FB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sym w:font="Symbol" w:char="F05F"/>
      </w:r>
      <w:r w:rsidRPr="003B4FB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sym w:font="Symbol" w:char="F05F"/>
      </w:r>
      <w:r w:rsidRPr="003B4FB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sym w:font="Symbol" w:char="F05F"/>
      </w:r>
      <w:r w:rsidRPr="003B4FB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sym w:font="Symbol" w:char="F05F"/>
      </w:r>
      <w:r w:rsidRPr="003B4FB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sym w:font="Symbol" w:char="F05F"/>
      </w:r>
      <w:r w:rsidRPr="003B4FB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sym w:font="Symbol" w:char="F05F"/>
      </w:r>
      <w:r w:rsidRPr="003B4FB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sym w:font="Symbol" w:char="F05F"/>
      </w:r>
      <w:r w:rsidRPr="003B4FB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sym w:font="Symbol" w:char="F05F"/>
      </w:r>
      <w:r w:rsidRPr="003B4FB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sym w:font="Symbol" w:char="F05F"/>
      </w:r>
      <w:r w:rsidRPr="003B4FB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sym w:font="Symbol" w:char="F05F"/>
      </w:r>
      <w:r w:rsidRPr="003B4FB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sym w:font="Symbol" w:char="F05F"/>
      </w:r>
      <w:r w:rsidRPr="003B4FB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sym w:font="Symbol" w:char="F05F"/>
      </w:r>
      <w:r w:rsidRPr="003B4FB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sym w:font="Symbol" w:char="F05F"/>
      </w:r>
      <w:r w:rsidRPr="003B4FB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sym w:font="Symbol" w:char="F05F"/>
      </w:r>
      <w:r w:rsidRPr="003B4FB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sym w:font="Symbol" w:char="F05F"/>
      </w:r>
      <w:r w:rsidRPr="003B4FB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sym w:font="Symbol" w:char="F05F"/>
      </w:r>
      <w:r w:rsidRPr="003B4FB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sym w:font="Symbol" w:char="F05F"/>
      </w:r>
      <w:r w:rsidRPr="003B4FB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sym w:font="Symbol" w:char="F05F"/>
      </w:r>
      <w:r w:rsidRPr="003B4FB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sym w:font="Symbol" w:char="F05F"/>
      </w:r>
      <w:r w:rsidRPr="003B4FB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;</w:t>
      </w:r>
    </w:p>
    <w:p w:rsidR="00781797" w:rsidRPr="003B4FB3" w:rsidRDefault="00781797" w:rsidP="0078179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3B4FB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      6).меры намечаемые профкомом для активизации общественного </w:t>
      </w:r>
      <w:proofErr w:type="gramStart"/>
      <w:r w:rsidRPr="003B4FB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контроля за</w:t>
      </w:r>
      <w:proofErr w:type="gramEnd"/>
      <w:r w:rsidRPr="003B4FB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состоянием условий и охраны труда в учреждении </w:t>
      </w:r>
      <w:r w:rsidRPr="003B4FB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sym w:font="Symbol" w:char="F05F"/>
      </w:r>
      <w:r w:rsidRPr="003B4FB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sym w:font="Symbol" w:char="F05F"/>
      </w:r>
      <w:r w:rsidRPr="003B4FB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sym w:font="Symbol" w:char="F05F"/>
      </w:r>
      <w:r w:rsidRPr="003B4FB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sym w:font="Symbol" w:char="F05F"/>
      </w:r>
      <w:r w:rsidRPr="003B4FB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sym w:font="Symbol" w:char="F05F"/>
      </w:r>
      <w:r w:rsidRPr="003B4FB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sym w:font="Symbol" w:char="F05F"/>
      </w:r>
      <w:r w:rsidRPr="003B4FB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sym w:font="Symbol" w:char="F05F"/>
      </w:r>
      <w:r w:rsidRPr="003B4FB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</w:t>
      </w:r>
      <w:r w:rsidRPr="003B4FB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sym w:font="Symbol" w:char="F05F"/>
      </w:r>
      <w:r w:rsidRPr="003B4FB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sym w:font="Symbol" w:char="F05F"/>
      </w:r>
      <w:r w:rsidRPr="003B4FB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sym w:font="Symbol" w:char="F05F"/>
      </w:r>
      <w:r w:rsidRPr="003B4FB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sym w:font="Symbol" w:char="F05F"/>
      </w:r>
      <w:r w:rsidRPr="003B4FB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sym w:font="Symbol" w:char="F05F"/>
      </w:r>
      <w:r w:rsidRPr="003B4FB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sym w:font="Symbol" w:char="F05F"/>
      </w:r>
      <w:r w:rsidRPr="003B4FB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sym w:font="Symbol" w:char="F05F"/>
      </w:r>
      <w:r w:rsidRPr="003B4FB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sym w:font="Symbol" w:char="F05F"/>
      </w:r>
      <w:r w:rsidRPr="003B4FB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sym w:font="Symbol" w:char="F05F"/>
      </w:r>
      <w:r w:rsidRPr="003B4FB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sym w:font="Symbol" w:char="F05F"/>
      </w:r>
      <w:r w:rsidRPr="003B4FB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sym w:font="Symbol" w:char="F05F"/>
      </w:r>
      <w:r w:rsidRPr="003B4FB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sym w:font="Symbol" w:char="F05F"/>
      </w:r>
      <w:r w:rsidRPr="003B4FB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sym w:font="Symbol" w:char="F05F"/>
      </w:r>
      <w:r w:rsidRPr="003B4FB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sym w:font="Symbol" w:char="F05F"/>
      </w:r>
      <w:r w:rsidRPr="003B4FB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sym w:font="Symbol" w:char="F05F"/>
      </w:r>
      <w:r w:rsidRPr="003B4FB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sym w:font="Symbol" w:char="F05F"/>
      </w:r>
      <w:r w:rsidRPr="003B4FB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sym w:font="Symbol" w:char="F05F"/>
      </w:r>
      <w:r w:rsidRPr="003B4FB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sym w:font="Symbol" w:char="F05F"/>
      </w:r>
      <w:r w:rsidRPr="003B4FB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sym w:font="Symbol" w:char="F05F"/>
      </w:r>
      <w:r w:rsidRPr="003B4FB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sym w:font="Symbol" w:char="F05F"/>
      </w:r>
      <w:r w:rsidRPr="003B4FB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sym w:font="Symbol" w:char="F05F"/>
      </w:r>
      <w:r w:rsidRPr="003B4FB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sym w:font="Symbol" w:char="F05F"/>
      </w:r>
      <w:r w:rsidRPr="003B4FB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sym w:font="Symbol" w:char="F05F"/>
      </w:r>
      <w:r w:rsidRPr="003B4FB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sym w:font="Symbol" w:char="F05F"/>
      </w:r>
      <w:r w:rsidRPr="003B4FB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sym w:font="Symbol" w:char="F05F"/>
      </w:r>
      <w:r w:rsidRPr="003B4FB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sym w:font="Symbol" w:char="F05F"/>
      </w:r>
      <w:r w:rsidRPr="003B4FB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sym w:font="Symbol" w:char="F05F"/>
      </w:r>
      <w:r w:rsidRPr="003B4FB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sym w:font="Symbol" w:char="F05F"/>
      </w:r>
      <w:r w:rsidRPr="003B4FB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sym w:font="Symbol" w:char="F05F"/>
      </w:r>
      <w:r w:rsidRPr="003B4FB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sym w:font="Symbol" w:char="F05F"/>
      </w:r>
      <w:r w:rsidRPr="003B4FB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sym w:font="Symbol" w:char="F05F"/>
      </w:r>
      <w:r w:rsidRPr="003B4FB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sym w:font="Symbol" w:char="F05F"/>
      </w:r>
      <w:r w:rsidRPr="003B4FB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sym w:font="Symbol" w:char="F05F"/>
      </w:r>
      <w:r w:rsidRPr="003B4FB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sym w:font="Symbol" w:char="F05F"/>
      </w:r>
      <w:r w:rsidRPr="003B4FB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sym w:font="Symbol" w:char="F05F"/>
      </w:r>
      <w:r w:rsidRPr="003B4FB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sym w:font="Symbol" w:char="F05F"/>
      </w:r>
      <w:r w:rsidRPr="003B4FB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sym w:font="Symbol" w:char="F05F"/>
      </w:r>
      <w:r w:rsidRPr="003B4FB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sym w:font="Symbol" w:char="F05F"/>
      </w:r>
      <w:r w:rsidRPr="003B4FB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sym w:font="Symbol" w:char="F05F"/>
      </w:r>
      <w:r w:rsidRPr="003B4FB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sym w:font="Symbol" w:char="F05F"/>
      </w:r>
      <w:r w:rsidRPr="003B4FB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sym w:font="Symbol" w:char="F05F"/>
      </w:r>
      <w:r w:rsidRPr="003B4FB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sym w:font="Symbol" w:char="F05F"/>
      </w:r>
      <w:r w:rsidRPr="003B4FB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sym w:font="Symbol" w:char="F05F"/>
      </w:r>
      <w:r w:rsidRPr="003B4FB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sym w:font="Symbol" w:char="F05F"/>
      </w:r>
      <w:r w:rsidRPr="003B4FB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sym w:font="Symbol" w:char="F05F"/>
      </w:r>
      <w:r w:rsidRPr="003B4FB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sym w:font="Symbol" w:char="F05F"/>
      </w:r>
      <w:r w:rsidRPr="003B4FB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sym w:font="Symbol" w:char="F05F"/>
      </w:r>
      <w:r w:rsidRPr="003B4FB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sym w:font="Symbol" w:char="F05F"/>
      </w:r>
      <w:r w:rsidRPr="003B4FB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sym w:font="Symbol" w:char="F05F"/>
      </w:r>
      <w:r w:rsidRPr="003B4FB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sym w:font="Symbol" w:char="F05F"/>
      </w:r>
      <w:r w:rsidRPr="003B4FB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sym w:font="Symbol" w:char="F05F"/>
      </w:r>
      <w:r w:rsidRPr="003B4FB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sym w:font="Symbol" w:char="F05F"/>
      </w:r>
      <w:r w:rsidRPr="003B4FB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sym w:font="Symbol" w:char="F05F"/>
      </w:r>
      <w:r w:rsidRPr="003B4FB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sym w:font="Symbol" w:char="F05F"/>
      </w:r>
      <w:r w:rsidRPr="003B4FB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sym w:font="Symbol" w:char="F05F"/>
      </w:r>
      <w:r w:rsidRPr="003B4FB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sym w:font="Symbol" w:char="F05F"/>
      </w:r>
      <w:r w:rsidRPr="003B4FB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sym w:font="Symbol" w:char="F05F"/>
      </w:r>
      <w:r w:rsidRPr="003B4FB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sym w:font="Symbol" w:char="F05F"/>
      </w:r>
      <w:r w:rsidRPr="003B4FB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sym w:font="Symbol" w:char="F05F"/>
      </w:r>
      <w:r w:rsidRPr="003B4FB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sym w:font="Symbol" w:char="F05F"/>
      </w:r>
      <w:r w:rsidRPr="003B4FB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sym w:font="Symbol" w:char="F05F"/>
      </w:r>
      <w:r w:rsidRPr="003B4FB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sym w:font="Symbol" w:char="F05F"/>
      </w:r>
      <w:r w:rsidRPr="003B4FB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;</w:t>
      </w:r>
    </w:p>
    <w:p w:rsidR="00781797" w:rsidRPr="003B4FB3" w:rsidRDefault="00781797" w:rsidP="0078179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3B4FB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      7).Предложения по дальнейшему улучшению организации работы по охране труда.</w:t>
      </w:r>
    </w:p>
    <w:p w:rsidR="00781797" w:rsidRPr="003B4FB3" w:rsidRDefault="00781797" w:rsidP="0078179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p w:rsidR="00781797" w:rsidRPr="003B4FB3" w:rsidRDefault="00781797" w:rsidP="0078179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p w:rsidR="00781797" w:rsidRPr="003B4FB3" w:rsidRDefault="00781797" w:rsidP="00781797">
      <w:pPr>
        <w:keepNext/>
        <w:spacing w:after="0" w:line="240" w:lineRule="auto"/>
        <w:ind w:right="-766"/>
        <w:jc w:val="center"/>
        <w:outlineLvl w:val="1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3B4FB3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Примерный план </w:t>
      </w:r>
    </w:p>
    <w:p w:rsidR="00781797" w:rsidRPr="003B4FB3" w:rsidRDefault="00781797" w:rsidP="00781797">
      <w:pPr>
        <w:keepNext/>
        <w:spacing w:after="0" w:line="240" w:lineRule="auto"/>
        <w:ind w:right="-766"/>
        <w:jc w:val="center"/>
        <w:outlineLvl w:val="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B4FB3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комплексного обследования учреждения</w:t>
      </w:r>
    </w:p>
    <w:p w:rsidR="00781797" w:rsidRPr="003B4FB3" w:rsidRDefault="00781797" w:rsidP="00781797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3B4FB3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(</w:t>
      </w:r>
      <w:r w:rsidRPr="003B4FB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Рекомендуемое)</w:t>
      </w:r>
    </w:p>
    <w:p w:rsidR="00781797" w:rsidRPr="003B4FB3" w:rsidRDefault="00781797" w:rsidP="0078179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p w:rsidR="00781797" w:rsidRPr="003B4FB3" w:rsidRDefault="00781797" w:rsidP="0078179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3B4FB3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 </w:t>
      </w:r>
      <w:r w:rsidRPr="003B4FB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1.Состояние травматизма и заболеваемости.</w:t>
      </w:r>
    </w:p>
    <w:p w:rsidR="00781797" w:rsidRPr="003B4FB3" w:rsidRDefault="00781797" w:rsidP="0078179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3B4FB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 Соблюдение Положения об особенностях расследования и учете несчастных случаев на  производстве в отдельных отраслях и организациях и </w:t>
      </w:r>
      <w:proofErr w:type="spellStart"/>
      <w:r w:rsidRPr="003B4FB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ст.ст</w:t>
      </w:r>
      <w:proofErr w:type="spellEnd"/>
      <w:r w:rsidRPr="003B4FB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. 227-231 Трудового кодекса  РФ.</w:t>
      </w:r>
    </w:p>
    <w:p w:rsidR="00781797" w:rsidRPr="003B4FB3" w:rsidRDefault="00781797" w:rsidP="0078179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3B4FB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 2.Выполнение соглашения по охране труда и раздела коллективного договора   «улучшение условий и охраны труда».</w:t>
      </w:r>
    </w:p>
    <w:p w:rsidR="00781797" w:rsidRPr="003B4FB3" w:rsidRDefault="00781797" w:rsidP="0078179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3B4FB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 3. Состояние учебного оборудования, защитных устройств, сигнализации и блокировок  безопасности.</w:t>
      </w:r>
    </w:p>
    <w:p w:rsidR="00781797" w:rsidRPr="003B4FB3" w:rsidRDefault="00781797" w:rsidP="0078179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3B4FB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 4. Состояние столового технологического оборудования, котлов и сосудов работающих под давлением, вентиляционных установок, грузоподъемных механизмов.</w:t>
      </w:r>
    </w:p>
    <w:p w:rsidR="00781797" w:rsidRPr="003B4FB3" w:rsidRDefault="00781797" w:rsidP="0078179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3B4FB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 5. Состояние зданий и сооружений. Содержание территории учреждения образования, пешеходных дорожек, проходов и проездов.</w:t>
      </w:r>
    </w:p>
    <w:p w:rsidR="00781797" w:rsidRPr="003B4FB3" w:rsidRDefault="00781797" w:rsidP="0078179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3B4FB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 6.Организация работы по охране труда.</w:t>
      </w:r>
    </w:p>
    <w:p w:rsidR="00781797" w:rsidRPr="003B4FB3" w:rsidRDefault="00781797" w:rsidP="0078179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3B4FB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 7. Эффективность работы систем вентиляции и кондиционирования. Организация обслуживания вентиляционных установок. </w:t>
      </w:r>
    </w:p>
    <w:p w:rsidR="00781797" w:rsidRPr="003B4FB3" w:rsidRDefault="00781797" w:rsidP="0078179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3B4FB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 8. Обеспеченность учреждения образования санитарно-бытовыми помещениями и устройствами. Их состояние.</w:t>
      </w:r>
    </w:p>
    <w:p w:rsidR="00781797" w:rsidRPr="003B4FB3" w:rsidRDefault="00781797" w:rsidP="0078179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3B4FB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 9. Безопасность хранения, транспортирования и применения легк</w:t>
      </w:r>
      <w:proofErr w:type="gramStart"/>
      <w:r w:rsidRPr="003B4FB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о-</w:t>
      </w:r>
      <w:proofErr w:type="gramEnd"/>
      <w:r w:rsidRPr="003B4FB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воспламеняющихся жидкостей, ядовитых и вредных веществ.</w:t>
      </w:r>
    </w:p>
    <w:p w:rsidR="00781797" w:rsidRPr="003B4FB3" w:rsidRDefault="00781797" w:rsidP="0078179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3B4FB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 10. Организация работы по пожарной безопасности.</w:t>
      </w:r>
    </w:p>
    <w:p w:rsidR="00781797" w:rsidRPr="003B4FB3" w:rsidRDefault="00781797" w:rsidP="0078179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3B4FB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 11. Работа службы охраны труда в учреждении образования. Внедрение форм и методов контроля по охране труда.</w:t>
      </w:r>
    </w:p>
    <w:p w:rsidR="00781797" w:rsidRPr="003B4FB3" w:rsidRDefault="00781797" w:rsidP="0078179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3B4FB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 12.Соблюдение законов о режиме рабочего времени и времени отдыха, охране труда женщин и подростков, сверхурочных работах.</w:t>
      </w:r>
    </w:p>
    <w:p w:rsidR="00781797" w:rsidRPr="003B4FB3" w:rsidRDefault="00781797" w:rsidP="0078179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3B4FB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 13. Выполнение постановлений государственных органов по охране труда, представлений и предложений технической инспекции труда и государственных органов надзора и </w:t>
      </w:r>
      <w:proofErr w:type="gramStart"/>
      <w:r w:rsidRPr="003B4FB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контроля за</w:t>
      </w:r>
      <w:proofErr w:type="gramEnd"/>
      <w:r w:rsidRPr="003B4FB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охраной труда. </w:t>
      </w:r>
    </w:p>
    <w:p w:rsidR="00781797" w:rsidRPr="003B4FB3" w:rsidRDefault="00781797" w:rsidP="0078179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p w:rsidR="00781797" w:rsidRPr="003B4FB3" w:rsidRDefault="00781797" w:rsidP="0078179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p w:rsidR="00781797" w:rsidRPr="003B4FB3" w:rsidRDefault="00781797" w:rsidP="00781797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3B4FB3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Примерный перечень тем целевых обследований</w:t>
      </w:r>
    </w:p>
    <w:p w:rsidR="00781797" w:rsidRPr="003B4FB3" w:rsidRDefault="00781797" w:rsidP="00781797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3B4FB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(Рекомендуемое)</w:t>
      </w:r>
    </w:p>
    <w:p w:rsidR="00781797" w:rsidRPr="003B4FB3" w:rsidRDefault="00781797" w:rsidP="0078179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p w:rsidR="00781797" w:rsidRPr="003B4FB3" w:rsidRDefault="00781797" w:rsidP="0078179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3B4FB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 1.Микроклимат в кабинетах, классах, лабораториях и других помещениях учреждения</w:t>
      </w:r>
    </w:p>
    <w:p w:rsidR="00781797" w:rsidRPr="003B4FB3" w:rsidRDefault="00781797" w:rsidP="0078179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3B4FB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 образования.</w:t>
      </w:r>
    </w:p>
    <w:p w:rsidR="00781797" w:rsidRPr="003B4FB3" w:rsidRDefault="00781797" w:rsidP="0078179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3B4FB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 2. Условия труда женщин.</w:t>
      </w:r>
    </w:p>
    <w:p w:rsidR="00781797" w:rsidRPr="003B4FB3" w:rsidRDefault="00781797" w:rsidP="0078179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3B4FB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 3. Санитарное состояние помещений образовательного учреждения.</w:t>
      </w:r>
    </w:p>
    <w:p w:rsidR="00781797" w:rsidRPr="003B4FB3" w:rsidRDefault="00781797" w:rsidP="0078179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3B4FB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 4. Освещенность рабочих мест.</w:t>
      </w:r>
    </w:p>
    <w:p w:rsidR="00781797" w:rsidRPr="003B4FB3" w:rsidRDefault="00781797" w:rsidP="0078179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3B4FB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 5. Обеспеченность работников и учащихся санитарно-бытовыми помещениями.</w:t>
      </w:r>
    </w:p>
    <w:p w:rsidR="00781797" w:rsidRPr="003B4FB3" w:rsidRDefault="00781797" w:rsidP="0078179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3B4FB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 6. Безопасность работы педагога, учащихся при выполнении эксперимента, </w:t>
      </w:r>
      <w:proofErr w:type="gramStart"/>
      <w:r w:rsidRPr="003B4FB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при</w:t>
      </w:r>
      <w:proofErr w:type="gramEnd"/>
    </w:p>
    <w:p w:rsidR="00781797" w:rsidRPr="003B4FB3" w:rsidRDefault="00781797" w:rsidP="0078179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3B4FB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 </w:t>
      </w:r>
      <w:proofErr w:type="gramStart"/>
      <w:r w:rsidRPr="003B4FB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проведении</w:t>
      </w:r>
      <w:proofErr w:type="gramEnd"/>
      <w:r w:rsidRPr="003B4FB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лабораторных, практических работ.</w:t>
      </w:r>
    </w:p>
    <w:p w:rsidR="00781797" w:rsidRPr="003B4FB3" w:rsidRDefault="00781797" w:rsidP="0078179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3B4FB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 7. Электробезопасность.</w:t>
      </w:r>
    </w:p>
    <w:p w:rsidR="00781797" w:rsidRPr="003B4FB3" w:rsidRDefault="00781797" w:rsidP="0078179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3B4FB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 8. Инструктаж и обучение работников, учащихся безопасным методам труда.</w:t>
      </w:r>
    </w:p>
    <w:p w:rsidR="00781797" w:rsidRPr="003B4FB3" w:rsidRDefault="00781797" w:rsidP="0078179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3B4FB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 9. Обеспечение работников, учащихся спецодеждой, </w:t>
      </w:r>
      <w:proofErr w:type="spellStart"/>
      <w:r w:rsidRPr="003B4FB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спецобувью</w:t>
      </w:r>
      <w:proofErr w:type="spellEnd"/>
      <w:r w:rsidRPr="003B4FB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и другими средствами  индивидуальной защиты.</w:t>
      </w:r>
    </w:p>
    <w:p w:rsidR="00781797" w:rsidRPr="003B4FB3" w:rsidRDefault="00781797" w:rsidP="0078179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3B4FB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 10. Медицинские осмотры и периодичность их проведения.</w:t>
      </w:r>
    </w:p>
    <w:p w:rsidR="00781797" w:rsidRPr="003B4FB3" w:rsidRDefault="00781797" w:rsidP="0078179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3B4FB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 11. Работа профкома и его актива по охране труда.</w:t>
      </w:r>
    </w:p>
    <w:p w:rsidR="00781797" w:rsidRPr="003B4FB3" w:rsidRDefault="00781797" w:rsidP="0078179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3B4FB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 12. Состояние работы по аттестации рабочих мест по условиям труда.</w:t>
      </w:r>
    </w:p>
    <w:p w:rsidR="00781797" w:rsidRPr="003B4FB3" w:rsidRDefault="00781797" w:rsidP="0078179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3B4FB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 13. Безопасность при выполнении ремонтно-строительных работ.</w:t>
      </w:r>
    </w:p>
    <w:p w:rsidR="00781797" w:rsidRPr="003B4FB3" w:rsidRDefault="00781797" w:rsidP="0078179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3B4FB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 14. Работа уполномоченных (доверенных) лиц по охране труда.</w:t>
      </w:r>
    </w:p>
    <w:p w:rsidR="00781797" w:rsidRPr="003B4FB3" w:rsidRDefault="00781797" w:rsidP="0078179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3B4FB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 15. Организация и проведение смотра-конкурса на звание «Лучший уполномоченный по охране труда профсоюзного комитета». Итоги этого конкурса.</w:t>
      </w:r>
    </w:p>
    <w:p w:rsidR="00781797" w:rsidRPr="003B4FB3" w:rsidRDefault="00781797" w:rsidP="0078179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p w:rsidR="00781797" w:rsidRPr="003B4FB3" w:rsidRDefault="00781797" w:rsidP="0078179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p w:rsidR="005903BE" w:rsidRDefault="005903BE" w:rsidP="00781797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781797" w:rsidRPr="003B4FB3" w:rsidRDefault="00781797" w:rsidP="00781797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3B4FB3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lastRenderedPageBreak/>
        <w:t>Оформление и рассмотрение результатов обследования.</w:t>
      </w:r>
    </w:p>
    <w:p w:rsidR="00781797" w:rsidRPr="003B4FB3" w:rsidRDefault="00781797" w:rsidP="0078179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781797" w:rsidRPr="003B4FB3" w:rsidRDefault="00781797" w:rsidP="0078179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3B4FB3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 </w:t>
      </w:r>
      <w:r w:rsidRPr="003B4FB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По результатам обследования </w:t>
      </w:r>
      <w:proofErr w:type="gramStart"/>
      <w:r w:rsidRPr="003B4FB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внештатный технический инспектор труда, уполномоченный по охране труда профсоюзного комитета составляет</w:t>
      </w:r>
      <w:proofErr w:type="gramEnd"/>
      <w:r w:rsidRPr="003B4FB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Представление об устранении выявленных нарушений, которое вручается руководителю структурного подразделения, руководителю по расписку. Копия остается у внештатного технического инспектора труда, уполномоченного по охране труда для осуществления общественного </w:t>
      </w:r>
      <w:proofErr w:type="gramStart"/>
      <w:r w:rsidRPr="003B4FB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контроля за</w:t>
      </w:r>
      <w:proofErr w:type="gramEnd"/>
      <w:r w:rsidRPr="003B4FB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его исполнением.</w:t>
      </w:r>
    </w:p>
    <w:p w:rsidR="00781797" w:rsidRPr="003B4FB3" w:rsidRDefault="00781797" w:rsidP="0078179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3B4FB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 В Представлении излагается перечень выявленных нарушений правил и норм охраны труда, трудового законодательства. По каждому пункту Представления должен указываться конкретный срок его выполнения (желательно его предварительно согласовывать с работодателем).</w:t>
      </w:r>
    </w:p>
    <w:p w:rsidR="00781797" w:rsidRPr="003B4FB3" w:rsidRDefault="00781797" w:rsidP="00781797">
      <w:pPr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p w:rsidR="00781797" w:rsidRPr="003B4FB3" w:rsidRDefault="00781797" w:rsidP="00781797">
      <w:pPr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p w:rsidR="00781797" w:rsidRPr="003B4FB3" w:rsidRDefault="00781797" w:rsidP="0078179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B4FB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Приложение </w:t>
      </w:r>
    </w:p>
    <w:p w:rsidR="00781797" w:rsidRPr="003B4FB3" w:rsidRDefault="00781797" w:rsidP="0078179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B4FB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к Положению о </w:t>
      </w:r>
      <w:proofErr w:type="gramStart"/>
      <w:r w:rsidRPr="003B4FB3">
        <w:rPr>
          <w:rFonts w:ascii="Times New Roman" w:eastAsia="Times New Roman" w:hAnsi="Times New Roman" w:cs="Times New Roman"/>
          <w:sz w:val="20"/>
          <w:szCs w:val="20"/>
          <w:lang w:eastAsia="ru-RU"/>
        </w:rPr>
        <w:t>внештатной</w:t>
      </w:r>
      <w:proofErr w:type="gramEnd"/>
      <w:r w:rsidRPr="003B4FB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технической</w:t>
      </w:r>
    </w:p>
    <w:p w:rsidR="00781797" w:rsidRPr="003B4FB3" w:rsidRDefault="00781797" w:rsidP="0078179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B4FB3">
        <w:rPr>
          <w:rFonts w:ascii="Times New Roman" w:eastAsia="Times New Roman" w:hAnsi="Times New Roman" w:cs="Times New Roman"/>
          <w:sz w:val="20"/>
          <w:szCs w:val="20"/>
          <w:lang w:eastAsia="ru-RU"/>
        </w:rPr>
        <w:t>инспекции труда Профсоюза работников</w:t>
      </w:r>
    </w:p>
    <w:p w:rsidR="00781797" w:rsidRPr="003B4FB3" w:rsidRDefault="00781797" w:rsidP="0078179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B4FB3">
        <w:rPr>
          <w:rFonts w:ascii="Times New Roman" w:eastAsia="Times New Roman" w:hAnsi="Times New Roman" w:cs="Times New Roman"/>
          <w:sz w:val="20"/>
          <w:szCs w:val="20"/>
          <w:lang w:eastAsia="ru-RU"/>
        </w:rPr>
        <w:t>народного образования и науки РФ</w:t>
      </w:r>
    </w:p>
    <w:p w:rsidR="00781797" w:rsidRPr="003B4FB3" w:rsidRDefault="00781797" w:rsidP="0078179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781797" w:rsidRPr="003B4FB3" w:rsidRDefault="00781797" w:rsidP="0078179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3B4FB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</w:t>
      </w:r>
      <w:r w:rsidRPr="003B4FB3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ФОРМА 1-ТИ</w:t>
      </w:r>
    </w:p>
    <w:p w:rsidR="00781797" w:rsidRPr="003B4FB3" w:rsidRDefault="00781797" w:rsidP="0078179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bookmarkStart w:id="0" w:name="_GoBack"/>
      <w:r w:rsidRPr="003B4FB3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ПРОФСОЮЗ РАБОТНИКОВ НАРОДНОГО ОБРАЗОВАНИЯ И НАУКИ РФ</w:t>
      </w:r>
    </w:p>
    <w:p w:rsidR="00781797" w:rsidRPr="003B4FB3" w:rsidRDefault="00781797" w:rsidP="0078179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781797" w:rsidRPr="003B4FB3" w:rsidRDefault="00781797" w:rsidP="0078179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3B4FB3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ВОЛОГОДСКАЯ ОБЛАСТНАЯ  ОРГАНИЗАЦИЯ</w:t>
      </w:r>
    </w:p>
    <w:p w:rsidR="00781797" w:rsidRPr="003B4FB3" w:rsidRDefault="00781797" w:rsidP="0078179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781797" w:rsidRPr="003B4FB3" w:rsidRDefault="00781797" w:rsidP="00781797">
      <w:pPr>
        <w:keepNext/>
        <w:spacing w:after="0" w:line="240" w:lineRule="auto"/>
        <w:ind w:right="-766"/>
        <w:jc w:val="center"/>
        <w:outlineLvl w:val="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B4FB3">
        <w:rPr>
          <w:rFonts w:ascii="Times New Roman" w:eastAsia="Times New Roman" w:hAnsi="Times New Roman" w:cs="Times New Roman"/>
          <w:sz w:val="20"/>
          <w:szCs w:val="20"/>
          <w:lang w:eastAsia="ru-RU"/>
        </w:rPr>
        <w:t>УПОЛНОМОЧЕННЫЙ ПО ОХРАНЕ ТРУДА</w:t>
      </w:r>
    </w:p>
    <w:p w:rsidR="00781797" w:rsidRPr="003B4FB3" w:rsidRDefault="00781797" w:rsidP="00781797">
      <w:pPr>
        <w:keepNext/>
        <w:spacing w:after="0" w:line="240" w:lineRule="auto"/>
        <w:ind w:right="-766"/>
        <w:jc w:val="center"/>
        <w:outlineLvl w:val="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B4FB3">
        <w:rPr>
          <w:rFonts w:ascii="Times New Roman" w:eastAsia="Times New Roman" w:hAnsi="Times New Roman" w:cs="Times New Roman"/>
          <w:sz w:val="20"/>
          <w:szCs w:val="20"/>
          <w:lang w:eastAsia="ru-RU"/>
        </w:rPr>
        <w:t>ПРОФСОЮЗНОГО КОМИТЕТА</w:t>
      </w:r>
    </w:p>
    <w:p w:rsidR="00781797" w:rsidRPr="003B4FB3" w:rsidRDefault="00781797" w:rsidP="0078179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</w:pPr>
    </w:p>
    <w:p w:rsidR="00781797" w:rsidRPr="003B4FB3" w:rsidRDefault="00781797" w:rsidP="0078179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903BE">
        <w:rPr>
          <w:rFonts w:ascii="Times New Roman" w:eastAsia="Times New Roman" w:hAnsi="Times New Roman" w:cs="Times New Roman"/>
          <w:sz w:val="20"/>
          <w:szCs w:val="20"/>
          <w:lang w:eastAsia="ru-RU"/>
        </w:rPr>
        <w:t>ШКОЛА</w:t>
      </w:r>
      <w:r w:rsidR="005903B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5903B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№, </w:t>
      </w:r>
      <w:r w:rsidR="005903B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5903BE">
        <w:rPr>
          <w:rFonts w:ascii="Times New Roman" w:eastAsia="Times New Roman" w:hAnsi="Times New Roman" w:cs="Times New Roman"/>
          <w:sz w:val="20"/>
          <w:szCs w:val="20"/>
          <w:lang w:eastAsia="ru-RU"/>
        </w:rPr>
        <w:t>ДЕТСКИЙ</w:t>
      </w:r>
      <w:r w:rsidR="005903B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5903BE">
        <w:rPr>
          <w:rFonts w:ascii="Times New Roman" w:eastAsia="Times New Roman" w:hAnsi="Times New Roman" w:cs="Times New Roman"/>
          <w:sz w:val="20"/>
          <w:szCs w:val="20"/>
          <w:lang w:eastAsia="ru-RU"/>
        </w:rPr>
        <w:t>САД</w:t>
      </w:r>
      <w:r w:rsidR="005903B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5903BE">
        <w:rPr>
          <w:rFonts w:ascii="Times New Roman" w:eastAsia="Times New Roman" w:hAnsi="Times New Roman" w:cs="Times New Roman"/>
          <w:sz w:val="20"/>
          <w:szCs w:val="20"/>
          <w:lang w:eastAsia="ru-RU"/>
        </w:rPr>
        <w:t>№</w:t>
      </w:r>
      <w:r w:rsidRPr="003B4FB3"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 xml:space="preserve"> </w:t>
      </w:r>
      <w:r w:rsidRPr="003B4FB3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_________________________________________________________________</w:t>
      </w:r>
    </w:p>
    <w:p w:rsidR="00781797" w:rsidRPr="003B4FB3" w:rsidRDefault="00781797" w:rsidP="0078179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781797" w:rsidRPr="003B4FB3" w:rsidRDefault="00781797" w:rsidP="00781797">
      <w:pPr>
        <w:widowControl w:val="0"/>
        <w:autoSpaceDE w:val="0"/>
        <w:autoSpaceDN w:val="0"/>
        <w:adjustRightInd w:val="0"/>
        <w:spacing w:before="280" w:after="0" w:line="240" w:lineRule="auto"/>
        <w:ind w:firstLine="720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B4FB3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ПРЕДСТАВЛЕНИЕ</w:t>
      </w:r>
      <w:r w:rsidRPr="003B4FB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№  ____ от «__» ______ 20</w:t>
      </w:r>
      <w:r w:rsidR="005903BE">
        <w:rPr>
          <w:rFonts w:ascii="Times New Roman" w:eastAsia="Times New Roman" w:hAnsi="Times New Roman" w:cs="Times New Roman"/>
          <w:sz w:val="20"/>
          <w:szCs w:val="20"/>
          <w:lang w:eastAsia="ru-RU"/>
        </w:rPr>
        <w:t>1</w:t>
      </w:r>
      <w:r w:rsidRPr="003B4FB3">
        <w:rPr>
          <w:rFonts w:ascii="Times New Roman" w:eastAsia="Times New Roman" w:hAnsi="Times New Roman" w:cs="Times New Roman"/>
          <w:sz w:val="20"/>
          <w:szCs w:val="20"/>
          <w:lang w:eastAsia="ru-RU"/>
        </w:rPr>
        <w:t>__ г.</w:t>
      </w:r>
    </w:p>
    <w:p w:rsidR="00781797" w:rsidRPr="003B4FB3" w:rsidRDefault="00781797" w:rsidP="0078179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3B4FB3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об устранении выявленных нарушений норм законодательства об охране труда, окружаю</w:t>
      </w:r>
      <w:r w:rsidRPr="003B4FB3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softHyphen/>
        <w:t>щей среды</w:t>
      </w:r>
    </w:p>
    <w:p w:rsidR="00781797" w:rsidRPr="003B4FB3" w:rsidRDefault="00781797" w:rsidP="00781797">
      <w:pPr>
        <w:widowControl w:val="0"/>
        <w:autoSpaceDE w:val="0"/>
        <w:autoSpaceDN w:val="0"/>
        <w:adjustRightInd w:val="0"/>
        <w:spacing w:before="280"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3B4FB3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Кому: ______________________________________________________________</w:t>
      </w:r>
      <w:r w:rsidR="005903BE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________________________</w:t>
      </w:r>
    </w:p>
    <w:p w:rsidR="00781797" w:rsidRPr="003B4FB3" w:rsidRDefault="00781797" w:rsidP="00781797">
      <w:pPr>
        <w:keepNext/>
        <w:spacing w:after="0" w:line="240" w:lineRule="auto"/>
        <w:ind w:right="-766"/>
        <w:outlineLvl w:val="2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781797" w:rsidRPr="003B4FB3" w:rsidRDefault="00781797" w:rsidP="00781797">
      <w:pPr>
        <w:keepNext/>
        <w:spacing w:after="0" w:line="240" w:lineRule="auto"/>
        <w:ind w:right="-766"/>
        <w:outlineLvl w:val="2"/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</w:pPr>
      <w:r w:rsidRPr="003B4FB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Копия: </w:t>
      </w:r>
      <w:r w:rsidR="005903BE">
        <w:rPr>
          <w:rFonts w:ascii="Times New Roman" w:eastAsia="Times New Roman" w:hAnsi="Times New Roman" w:cs="Times New Roman"/>
          <w:sz w:val="20"/>
          <w:szCs w:val="20"/>
          <w:lang w:eastAsia="ru-RU"/>
        </w:rPr>
        <w:t>п</w:t>
      </w:r>
      <w:r w:rsidRPr="003B4FB3">
        <w:rPr>
          <w:rFonts w:ascii="Times New Roman" w:eastAsia="Times New Roman" w:hAnsi="Times New Roman" w:cs="Times New Roman"/>
          <w:sz w:val="20"/>
          <w:szCs w:val="20"/>
          <w:lang w:eastAsia="ru-RU"/>
        </w:rPr>
        <w:t>редседателю профсоюзного комитета организации  ______________________</w:t>
      </w:r>
      <w:r w:rsidR="005903BE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</w:t>
      </w:r>
    </w:p>
    <w:p w:rsidR="00781797" w:rsidRPr="003B4FB3" w:rsidRDefault="00781797" w:rsidP="0078179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781797" w:rsidRPr="003B4FB3" w:rsidRDefault="00781797" w:rsidP="0078179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B4FB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gramStart"/>
      <w:r w:rsidRPr="003B4FB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В соответствии со статьей 370 Трудового кодекса Российской Федерации, ст. 20 Федерального закона «О профессиональных союзах, их правах и гарантиях деятельности», статьями 45 и 72 Закона  Российской Федерации «Об охране окружающей среды», статьей 26 Федерального закона «Об обязательном социальном страховании от несчастных случаев на производстве и профессиональных заболеваний» </w:t>
      </w:r>
      <w:r w:rsidRPr="003B4FB3">
        <w:rPr>
          <w:rFonts w:ascii="Times New Roman" w:eastAsia="Times New Roman" w:hAnsi="Times New Roman" w:cs="Times New Roman"/>
          <w:b/>
          <w:sz w:val="20"/>
          <w:szCs w:val="20"/>
          <w:u w:val="single"/>
          <w:lang w:eastAsia="ru-RU"/>
        </w:rPr>
        <w:t>ПРЕДЛАГАЮ устранить следующие нарушения</w:t>
      </w:r>
      <w:r w:rsidRPr="003B4FB3">
        <w:rPr>
          <w:rFonts w:ascii="Times New Roman" w:eastAsia="Times New Roman" w:hAnsi="Times New Roman" w:cs="Times New Roman"/>
          <w:sz w:val="20"/>
          <w:szCs w:val="20"/>
          <w:lang w:eastAsia="ru-RU"/>
        </w:rPr>
        <w:t>:</w:t>
      </w:r>
      <w:proofErr w:type="gramEnd"/>
    </w:p>
    <w:p w:rsidR="00781797" w:rsidRPr="003B4FB3" w:rsidRDefault="00781797" w:rsidP="0078179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60"/>
        <w:gridCol w:w="7076"/>
        <w:gridCol w:w="1204"/>
      </w:tblGrid>
      <w:tr w:rsidR="00781797" w:rsidRPr="003B4FB3" w:rsidTr="00193D8C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3B4FB3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8" w:right="-108" w:firstLine="1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F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</w:t>
            </w:r>
          </w:p>
          <w:p w:rsidR="00781797" w:rsidRPr="003B4FB3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8" w:right="-108" w:firstLine="1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F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п\</w:t>
            </w:r>
            <w:proofErr w:type="gramStart"/>
            <w:r w:rsidRPr="003B4F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proofErr w:type="gramEnd"/>
          </w:p>
        </w:tc>
        <w:tc>
          <w:tcPr>
            <w:tcW w:w="7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3B4FB3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781797" w:rsidRPr="003B4FB3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F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Перечень выявленных нарушений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3B4FB3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F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Сроки устранения</w:t>
            </w:r>
          </w:p>
        </w:tc>
      </w:tr>
      <w:tr w:rsidR="00781797" w:rsidRPr="003B4FB3" w:rsidTr="00193D8C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3B4FB3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8" w:right="-103" w:firstLine="18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3B4FB3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781797" w:rsidRPr="003B4FB3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B4FB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Управление охраной труда</w:t>
            </w:r>
          </w:p>
          <w:p w:rsidR="00781797" w:rsidRPr="003B4FB3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3B4FB3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81797" w:rsidRPr="003B4FB3" w:rsidTr="00193D8C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3B4FB3" w:rsidRDefault="00781797" w:rsidP="00781797">
            <w:pPr>
              <w:widowControl w:val="0"/>
              <w:numPr>
                <w:ilvl w:val="0"/>
                <w:numId w:val="50"/>
              </w:numPr>
              <w:autoSpaceDE w:val="0"/>
              <w:autoSpaceDN w:val="0"/>
              <w:adjustRightInd w:val="0"/>
              <w:spacing w:after="0" w:line="240" w:lineRule="auto"/>
              <w:ind w:right="-10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3B4FB3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5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F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Форма журнала регистрации несчастных случаев с воспитанниками не соответствует требованиям  Положения о расследовании и учете несчастных случаев с учащейся молодежью и воспитанниками в системе </w:t>
            </w:r>
            <w:proofErr w:type="spellStart"/>
            <w:r w:rsidRPr="003B4F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Гособразования</w:t>
            </w:r>
            <w:proofErr w:type="spellEnd"/>
            <w:r w:rsidRPr="003B4F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СССР, утвержденного приказом Госкомитета СССР по народному образованию от 01.01.90. № 639.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3B4FB3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81797" w:rsidRPr="003B4FB3" w:rsidTr="00193D8C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3B4FB3" w:rsidRDefault="00781797" w:rsidP="00781797">
            <w:pPr>
              <w:widowControl w:val="0"/>
              <w:numPr>
                <w:ilvl w:val="0"/>
                <w:numId w:val="50"/>
              </w:numPr>
              <w:autoSpaceDE w:val="0"/>
              <w:autoSpaceDN w:val="0"/>
              <w:adjustRightInd w:val="0"/>
              <w:spacing w:after="0" w:line="240" w:lineRule="auto"/>
              <w:ind w:right="-10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3B4FB3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5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F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заведен журнал регистрации несчастных случаев на производстве (Постановление Министерства труда и социального развития РФ от 24 октября 2002 г. N 73 «Об утверждении форм документов, необходимых для расследования и учета несчастных случаев на производстве, и Положения об особенностях расследования несчастных случаев на производстве в отдельных отраслях и организациях»).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3B4FB3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81797" w:rsidRPr="003B4FB3" w:rsidTr="00193D8C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3B4FB3" w:rsidRDefault="00781797" w:rsidP="00781797">
            <w:pPr>
              <w:widowControl w:val="0"/>
              <w:numPr>
                <w:ilvl w:val="0"/>
                <w:numId w:val="50"/>
              </w:numPr>
              <w:autoSpaceDE w:val="0"/>
              <w:autoSpaceDN w:val="0"/>
              <w:adjustRightInd w:val="0"/>
              <w:spacing w:after="0" w:line="240" w:lineRule="auto"/>
              <w:ind w:right="-10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3B4FB3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5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F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Не определена и документально не оформлена Программа улучшения условий и охраны труда (п.4.3.4.1 ГОСТ </w:t>
            </w:r>
            <w:proofErr w:type="gramStart"/>
            <w:r w:rsidRPr="003B4F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proofErr w:type="gramEnd"/>
            <w:r w:rsidRPr="003B4F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12.0.006-2002. "ССБТ. Общие требования к системе  управления охраной труда в организации</w:t>
            </w:r>
            <w:proofErr w:type="gramStart"/>
            <w:r w:rsidRPr="003B4F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"(</w:t>
            </w:r>
            <w:proofErr w:type="gramEnd"/>
            <w:r w:rsidRPr="003B4F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 изменениями от 26 июня 2003 г.).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3B4FB3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81797" w:rsidRPr="003B4FB3" w:rsidTr="00193D8C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3B4FB3" w:rsidRDefault="00781797" w:rsidP="00781797">
            <w:pPr>
              <w:widowControl w:val="0"/>
              <w:numPr>
                <w:ilvl w:val="0"/>
                <w:numId w:val="50"/>
              </w:numPr>
              <w:autoSpaceDE w:val="0"/>
              <w:autoSpaceDN w:val="0"/>
              <w:adjustRightInd w:val="0"/>
              <w:spacing w:after="0" w:line="240" w:lineRule="auto"/>
              <w:ind w:right="-10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3B4FB3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5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3B4F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обеспечена разработка, внедрение и функционирование системы управления охраной труда (СУОТ) в соответствии с установленными требованиями (п. 4.1.1.</w:t>
            </w:r>
            <w:proofErr w:type="gramEnd"/>
            <w:r w:rsidRPr="003B4F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ГОСТ </w:t>
            </w:r>
            <w:proofErr w:type="gramStart"/>
            <w:r w:rsidRPr="003B4F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proofErr w:type="gramEnd"/>
            <w:r w:rsidRPr="003B4F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12.0.006-2002. "ССБТ. Общие требования к системе  управления охраной труда в организации</w:t>
            </w:r>
            <w:proofErr w:type="gramStart"/>
            <w:r w:rsidRPr="003B4F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"(</w:t>
            </w:r>
            <w:proofErr w:type="gramEnd"/>
            <w:r w:rsidRPr="003B4F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 изменениями от 26 июня 2003 г.).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3B4FB3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81797" w:rsidRPr="003B4FB3" w:rsidTr="00193D8C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3B4FB3" w:rsidRDefault="00781797" w:rsidP="00781797">
            <w:pPr>
              <w:widowControl w:val="0"/>
              <w:numPr>
                <w:ilvl w:val="0"/>
                <w:numId w:val="50"/>
              </w:numPr>
              <w:autoSpaceDE w:val="0"/>
              <w:autoSpaceDN w:val="0"/>
              <w:adjustRightInd w:val="0"/>
              <w:spacing w:after="0" w:line="240" w:lineRule="auto"/>
              <w:ind w:right="-10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3B4FB3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5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F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создан уголок охраны труда (п. 5 постановления Минтруда РФ от 17 января 2001 г. N 7 «Об утверждении рекомендаций по организации работы кабинета охраны труда и уголка охраны труда»).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3B4FB3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81797" w:rsidRPr="003B4FB3" w:rsidTr="00193D8C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3B4FB3" w:rsidRDefault="00781797" w:rsidP="00781797">
            <w:pPr>
              <w:widowControl w:val="0"/>
              <w:numPr>
                <w:ilvl w:val="0"/>
                <w:numId w:val="50"/>
              </w:numPr>
              <w:autoSpaceDE w:val="0"/>
              <w:autoSpaceDN w:val="0"/>
              <w:adjustRightInd w:val="0"/>
              <w:spacing w:after="0" w:line="240" w:lineRule="auto"/>
              <w:ind w:right="-10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3B4FB3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5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3B4F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разработаны и на видных местах не вывешены планы (схемы) эвакуации людей в случае пожара (п. 16.</w:t>
            </w:r>
            <w:proofErr w:type="gramEnd"/>
            <w:r w:rsidRPr="003B4F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3B4F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Правила пожарной безопасности в Российской Федерации (ППБ 01-03), утв. приказом МЧС РФ от 18 июня 2003 г. N 313).</w:t>
            </w:r>
            <w:proofErr w:type="gramEnd"/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3B4FB3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81797" w:rsidRPr="003B4FB3" w:rsidTr="00193D8C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3B4FB3" w:rsidRDefault="00781797" w:rsidP="00781797">
            <w:pPr>
              <w:widowControl w:val="0"/>
              <w:numPr>
                <w:ilvl w:val="0"/>
                <w:numId w:val="50"/>
              </w:numPr>
              <w:autoSpaceDE w:val="0"/>
              <w:autoSpaceDN w:val="0"/>
              <w:adjustRightInd w:val="0"/>
              <w:spacing w:after="0" w:line="240" w:lineRule="auto"/>
              <w:ind w:right="-10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3B4FB3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5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F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Комиссия по охране труда создана не в соответствие с требованиями приказа </w:t>
            </w:r>
            <w:proofErr w:type="spellStart"/>
            <w:r w:rsidRPr="003B4F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Минздравсоцразвития</w:t>
            </w:r>
            <w:proofErr w:type="spellEnd"/>
            <w:r w:rsidRPr="003B4F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РФ от 29 мая 2006г. № 413 «Об утверждении Типового положения о комитете (комиссии) по охране труда».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3B4FB3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81797" w:rsidRPr="003B4FB3" w:rsidTr="00193D8C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3B4FB3" w:rsidRDefault="00781797" w:rsidP="00781797">
            <w:pPr>
              <w:widowControl w:val="0"/>
              <w:numPr>
                <w:ilvl w:val="0"/>
                <w:numId w:val="50"/>
              </w:numPr>
              <w:autoSpaceDE w:val="0"/>
              <w:autoSpaceDN w:val="0"/>
              <w:adjustRightInd w:val="0"/>
              <w:spacing w:after="0" w:line="240" w:lineRule="auto"/>
              <w:ind w:right="-10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3B4FB3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5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F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Журналы регистрации вводного инструктажа, инструктажа на рабочем месте по охране труда не оформляются в соответствии с требованиями ГОСТ 12.0.004-90 «ССБТ. Организация обучения безопасности труда. Общие положения».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3B4FB3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81797" w:rsidRPr="003B4FB3" w:rsidTr="00193D8C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3B4FB3" w:rsidRDefault="00781797" w:rsidP="00781797">
            <w:pPr>
              <w:widowControl w:val="0"/>
              <w:numPr>
                <w:ilvl w:val="0"/>
                <w:numId w:val="50"/>
              </w:numPr>
              <w:autoSpaceDE w:val="0"/>
              <w:autoSpaceDN w:val="0"/>
              <w:adjustRightInd w:val="0"/>
              <w:spacing w:after="0" w:line="240" w:lineRule="auto"/>
              <w:ind w:right="-10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3B4FB3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5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3B4F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достаточном количестве разработаны и утверждены инструкции по охране труда по профессиям, видам работ и мероприятиям (ст. 212 Трудового кодекса РФ, «Методические рекомендации по разработке государственных нормативных требований охраны труда», утв. Постановлением Минтруда РФ от 17.12.2002г. № 80).</w:t>
            </w:r>
            <w:proofErr w:type="gramEnd"/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3B4FB3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81797" w:rsidRPr="003B4FB3" w:rsidTr="00193D8C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3B4FB3" w:rsidRDefault="00781797" w:rsidP="00781797">
            <w:pPr>
              <w:widowControl w:val="0"/>
              <w:numPr>
                <w:ilvl w:val="0"/>
                <w:numId w:val="50"/>
              </w:numPr>
              <w:autoSpaceDE w:val="0"/>
              <w:autoSpaceDN w:val="0"/>
              <w:adjustRightInd w:val="0"/>
              <w:spacing w:after="0" w:line="240" w:lineRule="auto"/>
              <w:ind w:right="-10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3B4FB3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5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F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Техническому персоналу при работах, связанных с загрязнением, не выдаются смывающие и обезвреживающие средства согласно нормам  (ст. 212 ТК РФ, Постановление Минтруда РФ от 4 июля 2003 г. N 45 «Нормы бесплатной выдачи работникам смывающих и обезвреживающих средств, порядок и условия их выдачи»).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3B4FB3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81797" w:rsidRPr="003B4FB3" w:rsidTr="00193D8C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3B4FB3" w:rsidRDefault="00781797" w:rsidP="00781797">
            <w:pPr>
              <w:widowControl w:val="0"/>
              <w:numPr>
                <w:ilvl w:val="0"/>
                <w:numId w:val="50"/>
              </w:numPr>
              <w:autoSpaceDE w:val="0"/>
              <w:autoSpaceDN w:val="0"/>
              <w:adjustRightInd w:val="0"/>
              <w:spacing w:after="0" w:line="240" w:lineRule="auto"/>
              <w:ind w:right="-10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3B4FB3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5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F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заключено соглашение по охране труда с профсоюзным комитетом (постановление Минтруда РФ от 27.02.95 г. №11 «Об утверждении рекомендаций по планированию мероприятий по охране труда»).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3B4FB3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81797" w:rsidRPr="003B4FB3" w:rsidTr="00193D8C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3B4FB3" w:rsidRDefault="00781797" w:rsidP="00781797">
            <w:pPr>
              <w:widowControl w:val="0"/>
              <w:numPr>
                <w:ilvl w:val="0"/>
                <w:numId w:val="50"/>
              </w:numPr>
              <w:autoSpaceDE w:val="0"/>
              <w:autoSpaceDN w:val="0"/>
              <w:adjustRightInd w:val="0"/>
              <w:spacing w:after="0" w:line="240" w:lineRule="auto"/>
              <w:ind w:right="-10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3B4FB3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5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F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Не разработаны должностные обязанности по охране труда для руководителей и специалистов (п.2.3.1 постановления Минтруда России и Минобразования России от 13 января 2003 г. N 1/29 «Об утверждении Порядка обучения по охране труда и проверки </w:t>
            </w:r>
            <w:proofErr w:type="gramStart"/>
            <w:r w:rsidRPr="003B4F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знаний требований охраны труда работников организаций</w:t>
            </w:r>
            <w:proofErr w:type="gramEnd"/>
            <w:r w:rsidRPr="003B4F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»).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3B4FB3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81797" w:rsidRPr="003B4FB3" w:rsidTr="00193D8C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3B4FB3" w:rsidRDefault="00781797" w:rsidP="00781797">
            <w:pPr>
              <w:widowControl w:val="0"/>
              <w:numPr>
                <w:ilvl w:val="0"/>
                <w:numId w:val="50"/>
              </w:numPr>
              <w:autoSpaceDE w:val="0"/>
              <w:autoSpaceDN w:val="0"/>
              <w:adjustRightInd w:val="0"/>
              <w:spacing w:after="0" w:line="240" w:lineRule="auto"/>
              <w:ind w:right="-10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3B4FB3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5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F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заведены журналы регистрации инструкций по охране труда для работников и учета выдачи инструкций по охране труда для работников (Методические рекомендации по разработке инструкций по охране труда, утв. Минтрудом РФ 13.05..04г., приложения №2,3).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3B4FB3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81797" w:rsidRPr="003B4FB3" w:rsidTr="00193D8C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3B4FB3" w:rsidRDefault="00781797" w:rsidP="00781797">
            <w:pPr>
              <w:widowControl w:val="0"/>
              <w:numPr>
                <w:ilvl w:val="0"/>
                <w:numId w:val="50"/>
              </w:numPr>
              <w:autoSpaceDE w:val="0"/>
              <w:autoSpaceDN w:val="0"/>
              <w:adjustRightInd w:val="0"/>
              <w:spacing w:after="0" w:line="240" w:lineRule="auto"/>
              <w:ind w:right="-10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3B4FB3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5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F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ор</w:t>
            </w:r>
            <w:r w:rsidRPr="003B4F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 xml:space="preserve">ганизован надлежащий учет и </w:t>
            </w:r>
            <w:proofErr w:type="gramStart"/>
            <w:r w:rsidRPr="003B4F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контроль за</w:t>
            </w:r>
            <w:proofErr w:type="gramEnd"/>
            <w:r w:rsidRPr="003B4F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выдачей работни</w:t>
            </w:r>
            <w:r w:rsidRPr="003B4F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 xml:space="preserve">кам средств индивидуальной защиты в установленные сроки. </w:t>
            </w:r>
            <w:proofErr w:type="gramStart"/>
            <w:r w:rsidRPr="003B4F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Выдача работникам и сдача ими средств индивидуальной защиты не записываются в личную карточку работника (п.17 Правила обеспечения работников специальной одеждой, специальной обувью и другими средствами индивидуальной защиты, с изменениями и дополнениями, внесенными  Постановлением Министерства труда и социального развития Российской Федерации от 29.10.99 г. № 39 "О внесении изменений и дополнений в Правила обеспечения работников специальной одеждой, специальной обувью и другими</w:t>
            </w:r>
            <w:proofErr w:type="gramEnd"/>
            <w:r w:rsidRPr="003B4F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средствами индивидуальной защиты").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3B4FB3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81797" w:rsidRPr="003B4FB3" w:rsidTr="00193D8C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3B4FB3" w:rsidRDefault="00781797" w:rsidP="00781797">
            <w:pPr>
              <w:widowControl w:val="0"/>
              <w:numPr>
                <w:ilvl w:val="0"/>
                <w:numId w:val="50"/>
              </w:numPr>
              <w:autoSpaceDE w:val="0"/>
              <w:autoSpaceDN w:val="0"/>
              <w:adjustRightInd w:val="0"/>
              <w:spacing w:after="0" w:line="240" w:lineRule="auto"/>
              <w:ind w:right="-10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3B4FB3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5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3B4F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обеспечено  информирование работников о полагающихся им средствах индивидуальной защиты путем разработки перечня профессий и должностей  на бесплатное получение работниками специальной одежды, специальной обуви и др. СИЗ (п.17 Правила обеспечения работников специальной одеждой, специальной обувью и другими средствами индивидуальной защиты, с изменениями и дополнениями, внесенными  Постановлением Министерства труда и социального развития Российской Федерации от 29.10.99 г. № 39 "О внесении</w:t>
            </w:r>
            <w:proofErr w:type="gramEnd"/>
            <w:r w:rsidRPr="003B4F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3B4F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изм. и доп. в Правила").</w:t>
            </w:r>
            <w:proofErr w:type="gramEnd"/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3B4FB3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81797" w:rsidRPr="003B4FB3" w:rsidTr="00193D8C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3B4FB3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8" w:right="-103" w:firstLine="18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3B4FB3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5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781797" w:rsidRPr="003B4FB3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52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B4FB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Кабинет химии</w:t>
            </w:r>
          </w:p>
          <w:p w:rsidR="00781797" w:rsidRPr="003B4FB3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5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3B4FB3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81797" w:rsidRPr="003B4FB3" w:rsidTr="00193D8C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3B4FB3" w:rsidRDefault="00781797" w:rsidP="00781797">
            <w:pPr>
              <w:widowControl w:val="0"/>
              <w:numPr>
                <w:ilvl w:val="0"/>
                <w:numId w:val="50"/>
              </w:numPr>
              <w:autoSpaceDE w:val="0"/>
              <w:autoSpaceDN w:val="0"/>
              <w:adjustRightInd w:val="0"/>
              <w:spacing w:after="0" w:line="240" w:lineRule="auto"/>
              <w:ind w:right="-10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3B4FB3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5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F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кабинете химии на демонстрационном столе не оборудованы бортики, предотвращающие стекание жидкостей со стола (п. 134 Правила пожарной </w:t>
            </w:r>
            <w:r w:rsidRPr="003B4F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безопасности в Российской Федерации (ППБ 01-03), утв. приказом МЧС РФ от 18 июня 2003 г. N 313).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3B4FB3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81797" w:rsidRPr="003B4FB3" w:rsidTr="00193D8C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3B4FB3" w:rsidRDefault="00781797" w:rsidP="00781797">
            <w:pPr>
              <w:widowControl w:val="0"/>
              <w:numPr>
                <w:ilvl w:val="0"/>
                <w:numId w:val="50"/>
              </w:numPr>
              <w:autoSpaceDE w:val="0"/>
              <w:autoSpaceDN w:val="0"/>
              <w:adjustRightInd w:val="0"/>
              <w:spacing w:after="0" w:line="240" w:lineRule="auto"/>
              <w:ind w:right="-10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3B4FB3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F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лаборантской кабинета химии с утраченными этикетками таре с растворами огнеопасных, ядовитых и взрывоопасных свойств не нанесены дополнительные (ниже основной) этикетках надписи: </w:t>
            </w:r>
            <w:proofErr w:type="gramStart"/>
            <w:r w:rsidRPr="003B4F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"Огнеопасно" (красная), "Яд" (желтая), "Взрывоопасно" (голубая), "Беречь от воды" (зеленая) (</w:t>
            </w:r>
            <w:proofErr w:type="spellStart"/>
            <w:r w:rsidRPr="003B4F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п.п</w:t>
            </w:r>
            <w:proofErr w:type="spellEnd"/>
            <w:r w:rsidRPr="003B4F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3.4, 3,5 Правила техники безопасности для кабинетов (лабораторий) химии общеобразовательных школ, утв. 10.07.87г. №127).</w:t>
            </w:r>
            <w:proofErr w:type="gramEnd"/>
          </w:p>
          <w:p w:rsidR="00781797" w:rsidRPr="003B4FB3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5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3B4FB3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81797" w:rsidRPr="003B4FB3" w:rsidTr="00193D8C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3B4FB3" w:rsidRDefault="00781797" w:rsidP="00781797">
            <w:pPr>
              <w:widowControl w:val="0"/>
              <w:numPr>
                <w:ilvl w:val="0"/>
                <w:numId w:val="50"/>
              </w:numPr>
              <w:autoSpaceDE w:val="0"/>
              <w:autoSpaceDN w:val="0"/>
              <w:adjustRightInd w:val="0"/>
              <w:spacing w:after="0" w:line="240" w:lineRule="auto"/>
              <w:ind w:right="-10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3B4FB3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5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F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Подиум у классной доски кабинета химии не покрыт линолеумом.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3B4FB3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81797" w:rsidRPr="003B4FB3" w:rsidTr="00193D8C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3B4FB3" w:rsidRDefault="00781797" w:rsidP="00781797">
            <w:pPr>
              <w:widowControl w:val="0"/>
              <w:numPr>
                <w:ilvl w:val="0"/>
                <w:numId w:val="50"/>
              </w:numPr>
              <w:autoSpaceDE w:val="0"/>
              <w:autoSpaceDN w:val="0"/>
              <w:adjustRightInd w:val="0"/>
              <w:spacing w:after="0" w:line="240" w:lineRule="auto"/>
              <w:ind w:right="-10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3B4FB3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5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F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Вытяжной шкаф кабинета химии не подсоединен к системе вентиляции (п.3.29 Правила техники безопасности для кабинетов (лабораторий) химии общеобразовательных школ, утв. 10.07.87г. №127).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3B4FB3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81797" w:rsidRPr="003B4FB3" w:rsidTr="00193D8C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3B4FB3" w:rsidRDefault="00781797" w:rsidP="00781797">
            <w:pPr>
              <w:widowControl w:val="0"/>
              <w:numPr>
                <w:ilvl w:val="0"/>
                <w:numId w:val="50"/>
              </w:numPr>
              <w:autoSpaceDE w:val="0"/>
              <w:autoSpaceDN w:val="0"/>
              <w:adjustRightInd w:val="0"/>
              <w:spacing w:after="0" w:line="240" w:lineRule="auto"/>
              <w:ind w:right="-10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3B4FB3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5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3B4F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Хранение химических веществ в лаборантской кабинета химии не организовано согласно требованиям к таковым (раздел 3, </w:t>
            </w:r>
            <w:proofErr w:type="spellStart"/>
            <w:r w:rsidRPr="003B4F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абз</w:t>
            </w:r>
            <w:proofErr w:type="spellEnd"/>
            <w:r w:rsidRPr="003B4F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proofErr w:type="gramEnd"/>
            <w:r w:rsidRPr="003B4F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3B4F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 Правила техники безопасности для кабинетов (лабораторий) химии общеобразовательных школ, утв. 10.07.87г. №127).</w:t>
            </w:r>
            <w:proofErr w:type="gramEnd"/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3B4FB3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81797" w:rsidRPr="003B4FB3" w:rsidTr="00193D8C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3B4FB3" w:rsidRDefault="00781797" w:rsidP="00781797">
            <w:pPr>
              <w:widowControl w:val="0"/>
              <w:numPr>
                <w:ilvl w:val="0"/>
                <w:numId w:val="50"/>
              </w:numPr>
              <w:autoSpaceDE w:val="0"/>
              <w:autoSpaceDN w:val="0"/>
              <w:adjustRightInd w:val="0"/>
              <w:spacing w:after="0" w:line="240" w:lineRule="auto"/>
              <w:ind w:right="-10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3B4FB3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5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F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Осушители пробирок в лаборантской кабинета химии установлены не над раковиной воды.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3B4FB3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81797" w:rsidRPr="003B4FB3" w:rsidTr="00193D8C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3B4FB3" w:rsidRDefault="00781797" w:rsidP="00781797">
            <w:pPr>
              <w:widowControl w:val="0"/>
              <w:numPr>
                <w:ilvl w:val="0"/>
                <w:numId w:val="50"/>
              </w:numPr>
              <w:autoSpaceDE w:val="0"/>
              <w:autoSpaceDN w:val="0"/>
              <w:adjustRightInd w:val="0"/>
              <w:spacing w:after="0" w:line="240" w:lineRule="auto"/>
              <w:ind w:right="-10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3B4FB3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5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F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лаборантской кабинета химии бутыли с концентрированными кислотами в шкафу хранятся в первичной таре (п.3.3 Правила техники безопасности для кабинетов (лабораторий) химии общеобразовательных школ, утв. 10.07.87г. №127).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3B4FB3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81797" w:rsidRPr="003B4FB3" w:rsidTr="00193D8C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3B4FB3" w:rsidRDefault="00781797" w:rsidP="00781797">
            <w:pPr>
              <w:widowControl w:val="0"/>
              <w:numPr>
                <w:ilvl w:val="0"/>
                <w:numId w:val="50"/>
              </w:numPr>
              <w:autoSpaceDE w:val="0"/>
              <w:autoSpaceDN w:val="0"/>
              <w:adjustRightInd w:val="0"/>
              <w:spacing w:after="0" w:line="240" w:lineRule="auto"/>
              <w:ind w:right="-10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3B4FB3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5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F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Расстояние между передним рядом лабораторных столов и демонстрационным столом кабинета химии менее 0,8 м</w:t>
            </w:r>
            <w:proofErr w:type="gramStart"/>
            <w:r w:rsidRPr="003B4F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.(</w:t>
            </w:r>
            <w:proofErr w:type="gramEnd"/>
            <w:r w:rsidRPr="003B4F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п. 2.3. </w:t>
            </w:r>
            <w:proofErr w:type="gramStart"/>
            <w:r w:rsidRPr="003B4F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Правила техники безопасности для кабинетов (лабораторий) химии общеобразовательных школ, утв. 10.07.87г. №127).</w:t>
            </w:r>
            <w:proofErr w:type="gramEnd"/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3B4FB3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81797" w:rsidRPr="003B4FB3" w:rsidTr="00193D8C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3B4FB3" w:rsidRDefault="00781797" w:rsidP="00781797">
            <w:pPr>
              <w:widowControl w:val="0"/>
              <w:numPr>
                <w:ilvl w:val="0"/>
                <w:numId w:val="50"/>
              </w:numPr>
              <w:autoSpaceDE w:val="0"/>
              <w:autoSpaceDN w:val="0"/>
              <w:adjustRightInd w:val="0"/>
              <w:spacing w:after="0" w:line="240" w:lineRule="auto"/>
              <w:ind w:right="-10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3B4FB3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5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3B4F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Лаборантская кабинета химии не расположена со стороны классной доски (п.2.2.</w:t>
            </w:r>
            <w:proofErr w:type="gramEnd"/>
            <w:r w:rsidRPr="003B4F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3B4F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Правила техники безопасности для кабинетов (лабораторий) химии общеобразовательных школ, утв. 10.07.87г. №127).</w:t>
            </w:r>
            <w:proofErr w:type="gramEnd"/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3B4FB3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81797" w:rsidRPr="003B4FB3" w:rsidTr="00193D8C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3B4FB3" w:rsidRDefault="00781797" w:rsidP="00781797">
            <w:pPr>
              <w:widowControl w:val="0"/>
              <w:numPr>
                <w:ilvl w:val="0"/>
                <w:numId w:val="50"/>
              </w:numPr>
              <w:autoSpaceDE w:val="0"/>
              <w:autoSpaceDN w:val="0"/>
              <w:adjustRightInd w:val="0"/>
              <w:spacing w:after="0" w:line="240" w:lineRule="auto"/>
              <w:ind w:right="-10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3B4FB3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5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F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Кабинет химии не обеспечен необходимым минимумом первичных средств пожаротушения: огнетушителем; закрывающимся крышкой ящиком с сухим просеянным песком вместимостью 0,05 м</w:t>
            </w:r>
            <w:r w:rsidRPr="003B4FB3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3</w:t>
            </w:r>
            <w:r w:rsidRPr="003B4F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; совком вместимостью не менее 2 кг песка; накидками из огнезащитной ткани размером 1,2х</w:t>
            </w:r>
            <w:proofErr w:type="gramStart"/>
            <w:r w:rsidRPr="003B4F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3B4F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,8 м и 0,5х0,5 м. (п.2.14 Правила техники безопасности для кабинетов (лабораторий) химии общеобразовательных школ, утв. 10.07.87г. №127).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3B4FB3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81797" w:rsidRPr="003B4FB3" w:rsidTr="00193D8C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3B4FB3" w:rsidRDefault="00781797" w:rsidP="00781797">
            <w:pPr>
              <w:widowControl w:val="0"/>
              <w:numPr>
                <w:ilvl w:val="0"/>
                <w:numId w:val="50"/>
              </w:numPr>
              <w:autoSpaceDE w:val="0"/>
              <w:autoSpaceDN w:val="0"/>
              <w:adjustRightInd w:val="0"/>
              <w:spacing w:after="0" w:line="240" w:lineRule="auto"/>
              <w:ind w:right="-10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3B4FB3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5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F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Растворы кислот и щелочей хранятся в первичной таре в специальном металлическом шкафу не на химически стойких поддонах (п.3.6 Правила техники безопасности для кабинетов (лабораторий) химии общеобразовательных школ, утв. 10.07.87г. №127).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3B4FB3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81797" w:rsidRPr="003B4FB3" w:rsidTr="00193D8C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3B4FB3" w:rsidRDefault="00781797" w:rsidP="00781797">
            <w:pPr>
              <w:widowControl w:val="0"/>
              <w:numPr>
                <w:ilvl w:val="0"/>
                <w:numId w:val="50"/>
              </w:numPr>
              <w:autoSpaceDE w:val="0"/>
              <w:autoSpaceDN w:val="0"/>
              <w:adjustRightInd w:val="0"/>
              <w:spacing w:after="0" w:line="240" w:lineRule="auto"/>
              <w:ind w:right="-10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3B4FB3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5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F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Учитель химии и лаборант кабинета химии не обеспечены средствами индивидуальной защиты (халат, очки защитные полностью закрытые, </w:t>
            </w:r>
            <w:proofErr w:type="gramStart"/>
            <w:r w:rsidRPr="003B4F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перчатки</w:t>
            </w:r>
            <w:proofErr w:type="gramEnd"/>
            <w:r w:rsidRPr="003B4F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защищенные от кислот и щелочей, фартук из химически стойкого материала) (п.3.42 Правила техники безопасности для кабинетов (лабораторий) химии общеобразовательных школ, утв. 10.07.87г. №127).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3B4FB3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81797" w:rsidRPr="003B4FB3" w:rsidTr="00193D8C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3B4FB3" w:rsidRDefault="00781797" w:rsidP="00781797">
            <w:pPr>
              <w:widowControl w:val="0"/>
              <w:numPr>
                <w:ilvl w:val="0"/>
                <w:numId w:val="50"/>
              </w:numPr>
              <w:autoSpaceDE w:val="0"/>
              <w:autoSpaceDN w:val="0"/>
              <w:adjustRightInd w:val="0"/>
              <w:spacing w:after="0" w:line="240" w:lineRule="auto"/>
              <w:ind w:right="-10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3B4FB3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5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F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этикетках емкостей хранения химических веществ по типовому перечню не нанесены особые отметки (приложение 8, Правила техники безопасности для кабинетов (лабораторий) химии общеобразовательных школ, утв. 10.07.87г. №127).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3B4FB3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81797" w:rsidRPr="003B4FB3" w:rsidTr="00193D8C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3B4FB3" w:rsidRDefault="00781797" w:rsidP="00781797">
            <w:pPr>
              <w:widowControl w:val="0"/>
              <w:numPr>
                <w:ilvl w:val="0"/>
                <w:numId w:val="50"/>
              </w:numPr>
              <w:autoSpaceDE w:val="0"/>
              <w:autoSpaceDN w:val="0"/>
              <w:adjustRightInd w:val="0"/>
              <w:spacing w:after="0" w:line="240" w:lineRule="auto"/>
              <w:ind w:right="-10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3B4FB3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5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F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лаборантской кабинета химии с утраченными этикетками таре с растворами огнеопасных, ядовитых и взрывоопасных свойств не нанесены дополнительные (ниже основной) этикетках надписи: </w:t>
            </w:r>
            <w:proofErr w:type="gramStart"/>
            <w:r w:rsidRPr="003B4F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"Огнеопасно" (красная), "Яд" (желтая), "Взрывоопасно" (голубая), "Беречь от воды" (зеленая) и особые знаки (</w:t>
            </w:r>
            <w:proofErr w:type="spellStart"/>
            <w:r w:rsidRPr="003B4F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п.п</w:t>
            </w:r>
            <w:proofErr w:type="spellEnd"/>
            <w:r w:rsidRPr="003B4F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3.4, 3,5, Приложение 8 Правила техники безопасности для кабинетов (лабораторий) химии общеобразовательных школ, утв. 10.07.87г. №127).</w:t>
            </w:r>
            <w:proofErr w:type="gramEnd"/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3B4FB3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81797" w:rsidRPr="003B4FB3" w:rsidTr="00193D8C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3B4FB3" w:rsidRDefault="00781797" w:rsidP="00781797">
            <w:pPr>
              <w:widowControl w:val="0"/>
              <w:numPr>
                <w:ilvl w:val="0"/>
                <w:numId w:val="50"/>
              </w:numPr>
              <w:autoSpaceDE w:val="0"/>
              <w:autoSpaceDN w:val="0"/>
              <w:adjustRightInd w:val="0"/>
              <w:spacing w:after="0" w:line="240" w:lineRule="auto"/>
              <w:ind w:right="-10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3B4FB3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5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3B4F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кабинете химии не оборудован подиум для демонстрационного стола (п.2.4.4 «Гигиенические требования к условиям обучения в общеобразовательных учреждениях.</w:t>
            </w:r>
            <w:proofErr w:type="gramEnd"/>
            <w:r w:rsidRPr="003B4F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СанПиН 2.4.2.1178-02», утвержденные Главным государственным санитарным врачом РФ 25.11.02г.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3B4FB3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81797" w:rsidRPr="003B4FB3" w:rsidTr="00193D8C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3B4FB3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8" w:right="-103" w:firstLine="18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3B4FB3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5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781797" w:rsidRPr="003B4FB3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52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B4FB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Спортивный зал</w:t>
            </w:r>
          </w:p>
          <w:p w:rsidR="00781797" w:rsidRPr="003B4FB3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5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3B4FB3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81797" w:rsidRPr="003B4FB3" w:rsidTr="00193D8C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3B4FB3" w:rsidRDefault="00781797" w:rsidP="00781797">
            <w:pPr>
              <w:widowControl w:val="0"/>
              <w:numPr>
                <w:ilvl w:val="0"/>
                <w:numId w:val="50"/>
              </w:numPr>
              <w:autoSpaceDE w:val="0"/>
              <w:autoSpaceDN w:val="0"/>
              <w:adjustRightInd w:val="0"/>
              <w:spacing w:after="0" w:line="240" w:lineRule="auto"/>
              <w:ind w:right="-10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3B4FB3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5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3B4F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Проем, связывающий спортивный зал с инвентарной имеет выступающий над полом порог (п.17.</w:t>
            </w:r>
            <w:proofErr w:type="gramEnd"/>
            <w:r w:rsidRPr="003B4F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3B4F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Правила безопасности занятий по физкультуре и спорту в общеобразовательных школах).</w:t>
            </w:r>
            <w:proofErr w:type="gramEnd"/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3B4FB3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81797" w:rsidRPr="003B4FB3" w:rsidTr="00193D8C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3B4FB3" w:rsidRDefault="00781797" w:rsidP="00781797">
            <w:pPr>
              <w:widowControl w:val="0"/>
              <w:numPr>
                <w:ilvl w:val="0"/>
                <w:numId w:val="50"/>
              </w:numPr>
              <w:autoSpaceDE w:val="0"/>
              <w:autoSpaceDN w:val="0"/>
              <w:adjustRightInd w:val="0"/>
              <w:spacing w:after="0" w:line="240" w:lineRule="auto"/>
              <w:ind w:right="-10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3B4FB3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5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3B4F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 спортзала не имеет ровную поверхность, над досками выступают шляпки гвоздей (п.11.</w:t>
            </w:r>
            <w:proofErr w:type="gramEnd"/>
            <w:r w:rsidRPr="003B4F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3B4F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Правила безопасности занятий по физкультуре и спорту в общеобразовательных школах).</w:t>
            </w:r>
            <w:proofErr w:type="gramEnd"/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3B4FB3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81797" w:rsidRPr="003B4FB3" w:rsidTr="00193D8C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3B4FB3" w:rsidRDefault="00781797" w:rsidP="00781797">
            <w:pPr>
              <w:widowControl w:val="0"/>
              <w:numPr>
                <w:ilvl w:val="0"/>
                <w:numId w:val="50"/>
              </w:numPr>
              <w:autoSpaceDE w:val="0"/>
              <w:autoSpaceDN w:val="0"/>
              <w:adjustRightInd w:val="0"/>
              <w:spacing w:after="0" w:line="240" w:lineRule="auto"/>
              <w:ind w:right="-10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3B4FB3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5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3B4F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Жерди гимнастических брусьев имеют трещину по длине (п. п. 55,57.</w:t>
            </w:r>
            <w:proofErr w:type="gramEnd"/>
            <w:r w:rsidRPr="003B4F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3B4F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Правила безопасности занятий по физкультуре и спорту в общеобразовательных школах). </w:t>
            </w:r>
            <w:proofErr w:type="gramEnd"/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3B4FB3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81797" w:rsidRPr="003B4FB3" w:rsidTr="00193D8C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3B4FB3" w:rsidRDefault="00781797" w:rsidP="00781797">
            <w:pPr>
              <w:widowControl w:val="0"/>
              <w:numPr>
                <w:ilvl w:val="0"/>
                <w:numId w:val="50"/>
              </w:numPr>
              <w:autoSpaceDE w:val="0"/>
              <w:autoSpaceDN w:val="0"/>
              <w:adjustRightInd w:val="0"/>
              <w:spacing w:after="0" w:line="240" w:lineRule="auto"/>
              <w:ind w:right="-10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3B4FB3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5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F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спортивном зале сварные швы конструкций подвеса баскетбольных щитов не проварены сплошным швом по периметру мест стыкования стальных угольников.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3B4FB3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81797" w:rsidRPr="003B4FB3" w:rsidTr="00193D8C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3B4FB3" w:rsidRDefault="00781797" w:rsidP="00781797">
            <w:pPr>
              <w:widowControl w:val="0"/>
              <w:numPr>
                <w:ilvl w:val="0"/>
                <w:numId w:val="50"/>
              </w:numPr>
              <w:autoSpaceDE w:val="0"/>
              <w:autoSpaceDN w:val="0"/>
              <w:adjustRightInd w:val="0"/>
              <w:spacing w:after="0" w:line="240" w:lineRule="auto"/>
              <w:ind w:right="-10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3B4FB3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5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F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Шляпки гвоздей соединения досок пола и щитов ограждения батарей отопления спортзала не утоплены в доски и не зашпаклеваны.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3B4FB3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81797" w:rsidRPr="003B4FB3" w:rsidTr="00193D8C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3B4FB3" w:rsidRDefault="00781797" w:rsidP="00781797">
            <w:pPr>
              <w:widowControl w:val="0"/>
              <w:numPr>
                <w:ilvl w:val="0"/>
                <w:numId w:val="50"/>
              </w:numPr>
              <w:autoSpaceDE w:val="0"/>
              <w:autoSpaceDN w:val="0"/>
              <w:adjustRightInd w:val="0"/>
              <w:spacing w:after="0" w:line="240" w:lineRule="auto"/>
              <w:ind w:right="-10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3B4FB3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5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3B4F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Не проводится ежегодное испытание </w:t>
            </w:r>
            <w:proofErr w:type="spellStart"/>
            <w:r w:rsidRPr="003B4F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спортснарядов</w:t>
            </w:r>
            <w:proofErr w:type="spellEnd"/>
            <w:r w:rsidRPr="003B4F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спортивного зала составлением акта (п. 55.</w:t>
            </w:r>
            <w:proofErr w:type="gramEnd"/>
            <w:r w:rsidRPr="003B4F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3B4F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Правила безопасности занятий по физкультуре и спорту в общеобразовательных школах).</w:t>
            </w:r>
            <w:proofErr w:type="gramEnd"/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3B4FB3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81797" w:rsidRPr="003B4FB3" w:rsidTr="00193D8C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3B4FB3" w:rsidRDefault="00781797" w:rsidP="00781797">
            <w:pPr>
              <w:widowControl w:val="0"/>
              <w:numPr>
                <w:ilvl w:val="0"/>
                <w:numId w:val="50"/>
              </w:numPr>
              <w:autoSpaceDE w:val="0"/>
              <w:autoSpaceDN w:val="0"/>
              <w:adjustRightInd w:val="0"/>
              <w:spacing w:after="0" w:line="240" w:lineRule="auto"/>
              <w:ind w:right="-10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3B4FB3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5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F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Расстояние между брусками ограждения батарей отопления спортзала имеют более 30 мм.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3B4FB3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81797" w:rsidRPr="003B4FB3" w:rsidTr="00193D8C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3B4FB3" w:rsidRDefault="00781797" w:rsidP="00781797">
            <w:pPr>
              <w:widowControl w:val="0"/>
              <w:numPr>
                <w:ilvl w:val="0"/>
                <w:numId w:val="50"/>
              </w:numPr>
              <w:autoSpaceDE w:val="0"/>
              <w:autoSpaceDN w:val="0"/>
              <w:adjustRightInd w:val="0"/>
              <w:spacing w:after="0" w:line="240" w:lineRule="auto"/>
              <w:ind w:right="-10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3B4FB3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5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F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Шляпки </w:t>
            </w:r>
            <w:proofErr w:type="gramStart"/>
            <w:r w:rsidRPr="003B4F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гвоздей соединения брусков ограждения батарей отопления спортзала</w:t>
            </w:r>
            <w:proofErr w:type="gramEnd"/>
            <w:r w:rsidRPr="003B4F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не утоплены на глубину 5-8 мм и не зашпаклеваны.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3B4FB3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81797" w:rsidRPr="003B4FB3" w:rsidTr="00193D8C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3B4FB3" w:rsidRDefault="00781797" w:rsidP="00781797">
            <w:pPr>
              <w:widowControl w:val="0"/>
              <w:numPr>
                <w:ilvl w:val="0"/>
                <w:numId w:val="50"/>
              </w:numPr>
              <w:autoSpaceDE w:val="0"/>
              <w:autoSpaceDN w:val="0"/>
              <w:adjustRightInd w:val="0"/>
              <w:spacing w:after="0" w:line="240" w:lineRule="auto"/>
              <w:ind w:right="-10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3B4FB3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5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F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Отопительные приборы спортзала ограждены съемными  щитами из древесно-стружечных плит (п.2.5.1 СанПиН 2.4.2.1178-02 «Гигиенические требования к условиям обучения в общеобразовательных учреждениях»).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3B4FB3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81797" w:rsidRPr="003B4FB3" w:rsidTr="00193D8C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3B4FB3" w:rsidRDefault="00781797" w:rsidP="00781797">
            <w:pPr>
              <w:widowControl w:val="0"/>
              <w:numPr>
                <w:ilvl w:val="0"/>
                <w:numId w:val="50"/>
              </w:numPr>
              <w:autoSpaceDE w:val="0"/>
              <w:autoSpaceDN w:val="0"/>
              <w:adjustRightInd w:val="0"/>
              <w:spacing w:after="0" w:line="240" w:lineRule="auto"/>
              <w:ind w:right="-10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3B4FB3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5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3B4F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Спортивно - игровые площадки имеют неровности и выбоины (п.2.2.7 "Гигиенические требования к условиям обучения в общеобразовательных учреждениях.</w:t>
            </w:r>
            <w:proofErr w:type="gramEnd"/>
            <w:r w:rsidRPr="003B4F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3B4F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СанПиН 2.4.2.1178-02").</w:t>
            </w:r>
            <w:proofErr w:type="gramEnd"/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3B4FB3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81797" w:rsidRPr="003B4FB3" w:rsidTr="00193D8C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3B4FB3" w:rsidRDefault="00781797" w:rsidP="00781797">
            <w:pPr>
              <w:widowControl w:val="0"/>
              <w:numPr>
                <w:ilvl w:val="0"/>
                <w:numId w:val="50"/>
              </w:numPr>
              <w:autoSpaceDE w:val="0"/>
              <w:autoSpaceDN w:val="0"/>
              <w:adjustRightInd w:val="0"/>
              <w:spacing w:after="0" w:line="240" w:lineRule="auto"/>
              <w:ind w:right="-10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3B4FB3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5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F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высоту 180 см от поверхности пола спортзала имеются выступающие за пределы стены волейбольные стойки (п. 16 Правила безопасности занятий по физкультуре и спорту в общеобразовательных школах).</w:t>
            </w:r>
          </w:p>
          <w:p w:rsidR="00781797" w:rsidRPr="003B4FB3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5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3B4FB3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81797" w:rsidRPr="003B4FB3" w:rsidTr="00193D8C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3B4FB3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8" w:right="-103" w:firstLine="18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3B4FB3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5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781797" w:rsidRPr="003B4FB3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52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B4FB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Кабинет информатики</w:t>
            </w:r>
          </w:p>
          <w:p w:rsidR="00781797" w:rsidRPr="003B4FB3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5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3B4FB3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81797" w:rsidRPr="003B4FB3" w:rsidTr="00193D8C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3B4FB3" w:rsidRDefault="00781797" w:rsidP="00781797">
            <w:pPr>
              <w:widowControl w:val="0"/>
              <w:numPr>
                <w:ilvl w:val="0"/>
                <w:numId w:val="50"/>
              </w:numPr>
              <w:autoSpaceDE w:val="0"/>
              <w:autoSpaceDN w:val="0"/>
              <w:adjustRightInd w:val="0"/>
              <w:spacing w:after="0" w:line="240" w:lineRule="auto"/>
              <w:ind w:right="-10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3B4FB3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5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F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Распределительная сеть компьютеров кабинета информатики подключена к питающей сети освещения (п.2.12.5 Правила технической эксплуатации электроустановок потребителей, утв. приказом Минэнерго РФ от 13 января 2003 г.  N 6).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3B4FB3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81797" w:rsidRPr="003B4FB3" w:rsidTr="00193D8C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3B4FB3" w:rsidRDefault="00781797" w:rsidP="00781797">
            <w:pPr>
              <w:widowControl w:val="0"/>
              <w:numPr>
                <w:ilvl w:val="0"/>
                <w:numId w:val="50"/>
              </w:numPr>
              <w:autoSpaceDE w:val="0"/>
              <w:autoSpaceDN w:val="0"/>
              <w:adjustRightInd w:val="0"/>
              <w:spacing w:after="0" w:line="240" w:lineRule="auto"/>
              <w:ind w:right="-10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3B4FB3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5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F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Окна в кабинете информатики, где эксплуатируется вычислительная техника, не ориентированы на север или северо-восток (п.3.2 СанПиН 2.2.2/2.4.1340-03 "Гигиенические требования к персональным электронно-вычислительным машинам и организации работы").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3B4FB3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81797" w:rsidRPr="003B4FB3" w:rsidTr="00193D8C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3B4FB3" w:rsidRDefault="00781797" w:rsidP="00781797">
            <w:pPr>
              <w:widowControl w:val="0"/>
              <w:numPr>
                <w:ilvl w:val="0"/>
                <w:numId w:val="50"/>
              </w:numPr>
              <w:autoSpaceDE w:val="0"/>
              <w:autoSpaceDN w:val="0"/>
              <w:adjustRightInd w:val="0"/>
              <w:spacing w:after="0" w:line="240" w:lineRule="auto"/>
              <w:ind w:right="-10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3B4FB3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5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F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кабинете информатики для работы на компьютерах установлены стулья с жесткими спинками и сидениями (</w:t>
            </w:r>
            <w:proofErr w:type="spellStart"/>
            <w:r w:rsidRPr="003B4F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п.п</w:t>
            </w:r>
            <w:proofErr w:type="spellEnd"/>
            <w:r w:rsidRPr="003B4F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9.6., 9.7 СанПиН 2.2.2/2.4.1340-03).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3B4FB3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81797" w:rsidRPr="003B4FB3" w:rsidTr="00193D8C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3B4FB3" w:rsidRDefault="00781797" w:rsidP="00781797">
            <w:pPr>
              <w:widowControl w:val="0"/>
              <w:numPr>
                <w:ilvl w:val="0"/>
                <w:numId w:val="50"/>
              </w:numPr>
              <w:autoSpaceDE w:val="0"/>
              <w:autoSpaceDN w:val="0"/>
              <w:adjustRightInd w:val="0"/>
              <w:spacing w:after="0" w:line="240" w:lineRule="auto"/>
              <w:ind w:right="-10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3B4FB3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5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F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кабинете информатики стулья и столы под мониторы установлены без соблюдения размеров мебели и ее маркировки (п.2.4.2 СанПиН 2.4.2.1178-02 «Гигиенические требования к условиям обучения в общеобразовательных учреждениях»).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3B4FB3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81797" w:rsidRPr="003B4FB3" w:rsidTr="00193D8C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3B4FB3" w:rsidRDefault="00781797" w:rsidP="00781797">
            <w:pPr>
              <w:widowControl w:val="0"/>
              <w:numPr>
                <w:ilvl w:val="0"/>
                <w:numId w:val="50"/>
              </w:numPr>
              <w:autoSpaceDE w:val="0"/>
              <w:autoSpaceDN w:val="0"/>
              <w:adjustRightInd w:val="0"/>
              <w:spacing w:after="0" w:line="240" w:lineRule="auto"/>
              <w:ind w:right="-10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3B4FB3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5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F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кабинете информатики и вычислительной техники мониторы не имеют расстояние между боковыми поверхностями видеомониторов не менее 1,2 м (п.9.1 СанПиН 2.2.2/2.4.1340-03). 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3B4FB3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81797" w:rsidRPr="003B4FB3" w:rsidTr="00193D8C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3B4FB3" w:rsidRDefault="00781797" w:rsidP="00781797">
            <w:pPr>
              <w:widowControl w:val="0"/>
              <w:numPr>
                <w:ilvl w:val="0"/>
                <w:numId w:val="50"/>
              </w:numPr>
              <w:autoSpaceDE w:val="0"/>
              <w:autoSpaceDN w:val="0"/>
              <w:adjustRightInd w:val="0"/>
              <w:spacing w:after="0" w:line="240" w:lineRule="auto"/>
              <w:ind w:right="-10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3B4FB3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5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F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кабинете информатики и вычислительной техники рабочие места за мониторами не имеют площади 6 </w:t>
            </w:r>
            <w:proofErr w:type="spellStart"/>
            <w:r w:rsidRPr="003B4F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</w:t>
            </w:r>
            <w:proofErr w:type="gramStart"/>
            <w:r w:rsidRPr="003B4F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.м</w:t>
            </w:r>
            <w:proofErr w:type="spellEnd"/>
            <w:proofErr w:type="gramEnd"/>
            <w:r w:rsidRPr="003B4F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(4,5м - при жидкокристаллических мониторах) (п.3.4 СанПиН 2.2.2/2.4.1340-03).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3B4FB3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81797" w:rsidRPr="003B4FB3" w:rsidTr="00193D8C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3B4FB3" w:rsidRDefault="00781797" w:rsidP="00781797">
            <w:pPr>
              <w:widowControl w:val="0"/>
              <w:numPr>
                <w:ilvl w:val="0"/>
                <w:numId w:val="50"/>
              </w:numPr>
              <w:autoSpaceDE w:val="0"/>
              <w:autoSpaceDN w:val="0"/>
              <w:adjustRightInd w:val="0"/>
              <w:spacing w:after="0" w:line="240" w:lineRule="auto"/>
              <w:ind w:right="-10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3B4FB3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5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F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Помещения, где размещаются рабочие места с ПЭВМ, не оборудованы защитным заземлением (</w:t>
            </w:r>
            <w:proofErr w:type="spellStart"/>
            <w:r w:rsidRPr="003B4F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занулением</w:t>
            </w:r>
            <w:proofErr w:type="spellEnd"/>
            <w:r w:rsidRPr="003B4F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 в соответствии с техническими требованиями по эксплуатации (п. 3.7 СанПиН 2.2.2/2.4.1340-03).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3B4FB3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81797" w:rsidRPr="003B4FB3" w:rsidTr="00193D8C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3B4FB3" w:rsidRDefault="00781797" w:rsidP="00781797">
            <w:pPr>
              <w:widowControl w:val="0"/>
              <w:numPr>
                <w:ilvl w:val="0"/>
                <w:numId w:val="50"/>
              </w:numPr>
              <w:autoSpaceDE w:val="0"/>
              <w:autoSpaceDN w:val="0"/>
              <w:adjustRightInd w:val="0"/>
              <w:spacing w:after="0" w:line="240" w:lineRule="auto"/>
              <w:ind w:right="-10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3B4FB3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52" w:firstLine="25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3B4F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Полимерные материалы, использованные для внутренней отделки интерьера компьютерного класса не имеют</w:t>
            </w:r>
            <w:proofErr w:type="gramEnd"/>
            <w:r w:rsidRPr="003B4F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санитарно-эпидемиологические заключения (п.3.6 СанПиН 2.2.2/2.4.1340-03).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3B4FB3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81797" w:rsidRPr="003B4FB3" w:rsidTr="00193D8C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3B4FB3" w:rsidRDefault="00781797" w:rsidP="00781797">
            <w:pPr>
              <w:widowControl w:val="0"/>
              <w:numPr>
                <w:ilvl w:val="0"/>
                <w:numId w:val="50"/>
              </w:numPr>
              <w:autoSpaceDE w:val="0"/>
              <w:autoSpaceDN w:val="0"/>
              <w:adjustRightInd w:val="0"/>
              <w:spacing w:after="0" w:line="240" w:lineRule="auto"/>
              <w:ind w:right="-10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3B4FB3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5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F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Лампы светильников освещения создают блики на поверхности экрана мониторов (п.6.3 СанПиН 2.2.2/2.4.1340-03 "Гигиенические требования к </w:t>
            </w:r>
            <w:r w:rsidRPr="003B4F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персональным электронно-вычислительным машинам и организации работы").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3B4FB3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81797" w:rsidRPr="003B4FB3" w:rsidTr="00193D8C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3B4FB3" w:rsidRDefault="00781797" w:rsidP="00781797">
            <w:pPr>
              <w:widowControl w:val="0"/>
              <w:numPr>
                <w:ilvl w:val="0"/>
                <w:numId w:val="50"/>
              </w:numPr>
              <w:autoSpaceDE w:val="0"/>
              <w:autoSpaceDN w:val="0"/>
              <w:adjustRightInd w:val="0"/>
              <w:spacing w:after="0" w:line="240" w:lineRule="auto"/>
              <w:ind w:right="-10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3B4FB3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5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F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Экраны видеомониторов находятся от глаз пользователей на расстоянии ближе 600 - 700 мм (п.9.4 СанПиН 2.2.2/2.4.1340-03).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3B4FB3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81797" w:rsidRPr="003B4FB3" w:rsidTr="00193D8C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3B4FB3" w:rsidRDefault="00781797" w:rsidP="00781797">
            <w:pPr>
              <w:widowControl w:val="0"/>
              <w:numPr>
                <w:ilvl w:val="0"/>
                <w:numId w:val="50"/>
              </w:numPr>
              <w:autoSpaceDE w:val="0"/>
              <w:autoSpaceDN w:val="0"/>
              <w:adjustRightInd w:val="0"/>
              <w:spacing w:after="0" w:line="240" w:lineRule="auto"/>
              <w:ind w:right="-10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3B4FB3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5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3B4F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Рабочие места пользователей ПЭВМ не оборудованы подставкой для ног с рифленой поверхностью с бортиком по переднему краю высотой 10 мм, имеющих ширину не менее 300 мм, глубину не менее 400 мм, регулировку по высоте в пределах до 150 мм и по углу наклона опорной поверхности (п.10.5 СанПиН 2.2.2/2.4.1340-03).</w:t>
            </w:r>
            <w:proofErr w:type="gramEnd"/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3B4FB3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81797" w:rsidRPr="003B4FB3" w:rsidTr="00193D8C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3B4FB3" w:rsidRDefault="00781797" w:rsidP="00781797">
            <w:pPr>
              <w:widowControl w:val="0"/>
              <w:numPr>
                <w:ilvl w:val="0"/>
                <w:numId w:val="50"/>
              </w:numPr>
              <w:autoSpaceDE w:val="0"/>
              <w:autoSpaceDN w:val="0"/>
              <w:adjustRightInd w:val="0"/>
              <w:spacing w:after="0" w:line="240" w:lineRule="auto"/>
              <w:ind w:right="-10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3B4FB3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5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F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Клавиатуры пользователей ПЭВМ расположены на поверхности стола ближе 100 - 300 мм от края стола, обращенного к пользователю (10.6 СанПиН 2.2.2/2.4.1340-03).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3B4FB3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81797" w:rsidRPr="003B4FB3" w:rsidTr="00193D8C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3B4FB3" w:rsidRDefault="00781797" w:rsidP="00781797">
            <w:pPr>
              <w:widowControl w:val="0"/>
              <w:numPr>
                <w:ilvl w:val="0"/>
                <w:numId w:val="50"/>
              </w:numPr>
              <w:autoSpaceDE w:val="0"/>
              <w:autoSpaceDN w:val="0"/>
              <w:adjustRightInd w:val="0"/>
              <w:spacing w:after="0" w:line="240" w:lineRule="auto"/>
              <w:ind w:right="-10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3B4FB3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5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F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оборудована лаборантская для кабинета информатики (п. 2.3.14 СанПиН 2.2.2/2.4.1340-03).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3B4FB3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81797" w:rsidRPr="003B4FB3" w:rsidTr="00193D8C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3B4FB3" w:rsidRDefault="00781797" w:rsidP="00781797">
            <w:pPr>
              <w:widowControl w:val="0"/>
              <w:numPr>
                <w:ilvl w:val="0"/>
                <w:numId w:val="50"/>
              </w:numPr>
              <w:autoSpaceDE w:val="0"/>
              <w:autoSpaceDN w:val="0"/>
              <w:adjustRightInd w:val="0"/>
              <w:spacing w:after="0" w:line="240" w:lineRule="auto"/>
              <w:ind w:right="-10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3B4FB3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5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F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Допущено использование линии групповой сети (</w:t>
            </w:r>
            <w:proofErr w:type="spellStart"/>
            <w:r w:rsidRPr="003B4F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распаечной</w:t>
            </w:r>
            <w:proofErr w:type="spellEnd"/>
            <w:r w:rsidRPr="003B4F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коробки сети освещения) учебного класса для подключения электронно-вычислительной техники кабинета информатики (п.2.12.5 Правила технической эксплуатации электроустановок потребителей, утв. приказом Минэнерго РФ от 13 января 2003 г.  N 6).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3B4FB3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81797" w:rsidRPr="003B4FB3" w:rsidTr="00193D8C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3B4FB3" w:rsidRDefault="00781797" w:rsidP="00781797">
            <w:pPr>
              <w:widowControl w:val="0"/>
              <w:numPr>
                <w:ilvl w:val="0"/>
                <w:numId w:val="50"/>
              </w:numPr>
              <w:autoSpaceDE w:val="0"/>
              <w:autoSpaceDN w:val="0"/>
              <w:adjustRightInd w:val="0"/>
              <w:spacing w:after="0" w:line="240" w:lineRule="auto"/>
              <w:ind w:right="-10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3B4FB3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5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F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Металлические корпуса стационарных компьютеров не </w:t>
            </w:r>
            <w:proofErr w:type="spellStart"/>
            <w:r w:rsidRPr="003B4F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занулены</w:t>
            </w:r>
            <w:proofErr w:type="spellEnd"/>
            <w:r w:rsidRPr="003B4F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защитными проводниками на корпус этажного группового щитка (п. 7.1.58 ПУЭ).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3B4FB3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81797" w:rsidRPr="003B4FB3" w:rsidTr="00193D8C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3B4FB3" w:rsidRDefault="00781797" w:rsidP="00781797">
            <w:pPr>
              <w:widowControl w:val="0"/>
              <w:numPr>
                <w:ilvl w:val="0"/>
                <w:numId w:val="50"/>
              </w:numPr>
              <w:autoSpaceDE w:val="0"/>
              <w:autoSpaceDN w:val="0"/>
              <w:adjustRightInd w:val="0"/>
              <w:spacing w:after="0" w:line="240" w:lineRule="auto"/>
              <w:ind w:right="-10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3B4FB3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5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F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Заземляющий проводник компьютеров не соответствует требованию к сечению (Таблица 1.7.1 п.1.7.76 ПУЭ).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3B4FB3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81797" w:rsidRPr="003B4FB3" w:rsidTr="00193D8C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3B4FB3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8" w:right="-103" w:firstLine="18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3B4FB3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5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781797" w:rsidRPr="003B4FB3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52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B4FB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Мастерские</w:t>
            </w:r>
          </w:p>
          <w:p w:rsidR="00781797" w:rsidRPr="003B4FB3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5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3B4FB3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81797" w:rsidRPr="003B4FB3" w:rsidTr="00193D8C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3B4FB3" w:rsidRDefault="00781797" w:rsidP="00781797">
            <w:pPr>
              <w:widowControl w:val="0"/>
              <w:numPr>
                <w:ilvl w:val="0"/>
                <w:numId w:val="50"/>
              </w:numPr>
              <w:autoSpaceDE w:val="0"/>
              <w:autoSpaceDN w:val="0"/>
              <w:adjustRightInd w:val="0"/>
              <w:spacing w:after="0" w:line="240" w:lineRule="auto"/>
              <w:ind w:right="-10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3B4FB3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5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3B4F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Допускается использование настольного сверлильного станка в мастерских  без пружины для возврата шпинделя станка в исходное положение на всю длину хода (п.14.2.4 ГОСТ 12.2.003-91 «ССБТ.</w:t>
            </w:r>
            <w:proofErr w:type="gramEnd"/>
            <w:r w:rsidRPr="003B4F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Оборудование производственное. </w:t>
            </w:r>
            <w:proofErr w:type="gramStart"/>
            <w:r w:rsidRPr="003B4F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Общие требования безопасности»).</w:t>
            </w:r>
            <w:proofErr w:type="gramEnd"/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3B4FB3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81797" w:rsidRPr="003B4FB3" w:rsidTr="00193D8C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3B4FB3" w:rsidRDefault="00781797" w:rsidP="00781797">
            <w:pPr>
              <w:widowControl w:val="0"/>
              <w:numPr>
                <w:ilvl w:val="0"/>
                <w:numId w:val="50"/>
              </w:numPr>
              <w:autoSpaceDE w:val="0"/>
              <w:autoSpaceDN w:val="0"/>
              <w:adjustRightInd w:val="0"/>
              <w:spacing w:after="0" w:line="240" w:lineRule="auto"/>
              <w:ind w:right="-10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3B4FB3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5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3B4F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Станочное оборудование в мастерских не оснащено местным освещением (п.2.1.18  ГОСТ 12.2.003-91 «ССБТ.</w:t>
            </w:r>
            <w:proofErr w:type="gramEnd"/>
            <w:r w:rsidRPr="003B4F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Оборудование производственное. </w:t>
            </w:r>
            <w:proofErr w:type="gramStart"/>
            <w:r w:rsidRPr="003B4F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Общие требования безопасности»).</w:t>
            </w:r>
            <w:proofErr w:type="gramEnd"/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3B4FB3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81797" w:rsidRPr="003B4FB3" w:rsidTr="00193D8C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3B4FB3" w:rsidRDefault="00781797" w:rsidP="00781797">
            <w:pPr>
              <w:widowControl w:val="0"/>
              <w:numPr>
                <w:ilvl w:val="0"/>
                <w:numId w:val="50"/>
              </w:numPr>
              <w:autoSpaceDE w:val="0"/>
              <w:autoSpaceDN w:val="0"/>
              <w:adjustRightInd w:val="0"/>
              <w:spacing w:after="0" w:line="240" w:lineRule="auto"/>
              <w:ind w:right="-10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3B4FB3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5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3B4F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мастерских используется точильный станок без защитного кожуха круга и блокировки защитного экрана, автоматически отключающую станок при их откидывании (п. 7.2.6 ГОСТ 12.2.009-99 «Станки металлообрабатывающие.</w:t>
            </w:r>
            <w:proofErr w:type="gramEnd"/>
            <w:r w:rsidRPr="003B4F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Общие требования безопасности».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3B4FB3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81797" w:rsidRPr="003B4FB3" w:rsidTr="00193D8C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3B4FB3" w:rsidRDefault="00781797" w:rsidP="00781797">
            <w:pPr>
              <w:widowControl w:val="0"/>
              <w:numPr>
                <w:ilvl w:val="0"/>
                <w:numId w:val="50"/>
              </w:numPr>
              <w:autoSpaceDE w:val="0"/>
              <w:autoSpaceDN w:val="0"/>
              <w:adjustRightInd w:val="0"/>
              <w:spacing w:after="0" w:line="240" w:lineRule="auto"/>
              <w:ind w:right="-10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3B4FB3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5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3B4F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Система управления станочного оборудования в мастерских не обеспечивает надежное и безопасное ее функционирование на всех предусмотренных режимах работы (п. 2.3.1 ГОСТ 12.2.003-91 «ССБТ.</w:t>
            </w:r>
            <w:proofErr w:type="gramEnd"/>
            <w:r w:rsidRPr="003B4F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Оборудование производственное. </w:t>
            </w:r>
            <w:proofErr w:type="gramStart"/>
            <w:r w:rsidRPr="003B4F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Общие требования безопасности»).</w:t>
            </w:r>
            <w:proofErr w:type="gramEnd"/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3B4FB3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81797" w:rsidRPr="003B4FB3" w:rsidTr="00193D8C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3B4FB3" w:rsidRDefault="00781797" w:rsidP="00781797">
            <w:pPr>
              <w:widowControl w:val="0"/>
              <w:numPr>
                <w:ilvl w:val="0"/>
                <w:numId w:val="50"/>
              </w:numPr>
              <w:autoSpaceDE w:val="0"/>
              <w:autoSpaceDN w:val="0"/>
              <w:adjustRightInd w:val="0"/>
              <w:spacing w:after="0" w:line="240" w:lineRule="auto"/>
              <w:ind w:right="-10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3B4FB3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5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F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Станочное оборудование в мастерских, </w:t>
            </w:r>
            <w:proofErr w:type="gramStart"/>
            <w:r w:rsidRPr="003B4F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подлежащая</w:t>
            </w:r>
            <w:proofErr w:type="gramEnd"/>
            <w:r w:rsidRPr="003B4F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заземлению присоединена к сети заземления не с помощью отдельного проводника. Последовательное соединение заземляющими проводниками нескольких станков не допускается (п. 2.7.6 ПТЭЭП).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3B4FB3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81797" w:rsidRPr="003B4FB3" w:rsidTr="00193D8C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3B4FB3" w:rsidRDefault="00781797" w:rsidP="00781797">
            <w:pPr>
              <w:widowControl w:val="0"/>
              <w:numPr>
                <w:ilvl w:val="0"/>
                <w:numId w:val="50"/>
              </w:numPr>
              <w:autoSpaceDE w:val="0"/>
              <w:autoSpaceDN w:val="0"/>
              <w:adjustRightInd w:val="0"/>
              <w:spacing w:after="0" w:line="240" w:lineRule="auto"/>
              <w:ind w:right="-10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3B4FB3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5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F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Сечение заземляющих проводников не соответствует правилам устройства электроустановок (п. 2.7.6 ПТЭЭП). </w:t>
            </w:r>
            <w:proofErr w:type="gramStart"/>
            <w:r w:rsidRPr="003B4F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Таблица 1.7.1 п.1.7.76 ПУЭ).</w:t>
            </w:r>
            <w:proofErr w:type="gramEnd"/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3B4FB3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81797" w:rsidRPr="003B4FB3" w:rsidTr="00193D8C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3B4FB3" w:rsidRDefault="00781797" w:rsidP="00781797">
            <w:pPr>
              <w:widowControl w:val="0"/>
              <w:numPr>
                <w:ilvl w:val="0"/>
                <w:numId w:val="50"/>
              </w:numPr>
              <w:autoSpaceDE w:val="0"/>
              <w:autoSpaceDN w:val="0"/>
              <w:adjustRightInd w:val="0"/>
              <w:spacing w:after="0" w:line="240" w:lineRule="auto"/>
              <w:ind w:right="-10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3B4FB3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5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F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электродвигателях и пускорегулирующих устройствах, не нанесены надписи с наименованием агрегата и (или) механизма, к которому они относятся (п. 2.5.3 ПТЭЭП).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3B4FB3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81797" w:rsidRPr="003B4FB3" w:rsidTr="00193D8C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3B4FB3" w:rsidRDefault="00781797" w:rsidP="00781797">
            <w:pPr>
              <w:widowControl w:val="0"/>
              <w:numPr>
                <w:ilvl w:val="0"/>
                <w:numId w:val="50"/>
              </w:numPr>
              <w:autoSpaceDE w:val="0"/>
              <w:autoSpaceDN w:val="0"/>
              <w:adjustRightInd w:val="0"/>
              <w:spacing w:after="0" w:line="240" w:lineRule="auto"/>
              <w:ind w:right="-10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3B4FB3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5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3B4F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Абразивный круг на заточном станке не имеет защитного кожуха (п.3.8.2 ГОСТ 12.3.028-82 ССБТ.</w:t>
            </w:r>
            <w:proofErr w:type="gramEnd"/>
            <w:r w:rsidRPr="003B4F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3B4F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«Процессы обработки абразивным и </w:t>
            </w:r>
            <w:proofErr w:type="spellStart"/>
            <w:r w:rsidRPr="003B4F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эльборовым</w:t>
            </w:r>
            <w:proofErr w:type="spellEnd"/>
            <w:r w:rsidRPr="003B4F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инструментом»).</w:t>
            </w:r>
            <w:proofErr w:type="gramEnd"/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3B4FB3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81797" w:rsidRPr="003B4FB3" w:rsidTr="00193D8C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3B4FB3" w:rsidRDefault="00781797" w:rsidP="00781797">
            <w:pPr>
              <w:widowControl w:val="0"/>
              <w:numPr>
                <w:ilvl w:val="0"/>
                <w:numId w:val="50"/>
              </w:numPr>
              <w:autoSpaceDE w:val="0"/>
              <w:autoSpaceDN w:val="0"/>
              <w:adjustRightInd w:val="0"/>
              <w:spacing w:after="0" w:line="240" w:lineRule="auto"/>
              <w:ind w:right="-10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3B4FB3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5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F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Механические станки в мастерских присоединены к заземляющей магистрали посредством последовательного включения заземляющих проводников (п.37 Приложение 23, Правила по технике безопасности и производственной санитарии для школьных и учебно-производственных мастерских, в которых проводится трудовая подготовка учащихся, утв. МП СССР от 15.10.74 г. №134).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3B4FB3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81797" w:rsidRPr="003B4FB3" w:rsidTr="00193D8C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3B4FB3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8" w:right="-103" w:firstLine="18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3B4FB3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5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781797" w:rsidRPr="003B4FB3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52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B4FB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Кабинет физики</w:t>
            </w:r>
          </w:p>
          <w:p w:rsidR="00781797" w:rsidRPr="003B4FB3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52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3B4FB3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81797" w:rsidRPr="003B4FB3" w:rsidTr="00193D8C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3B4FB3" w:rsidRDefault="00781797" w:rsidP="00781797">
            <w:pPr>
              <w:widowControl w:val="0"/>
              <w:numPr>
                <w:ilvl w:val="0"/>
                <w:numId w:val="50"/>
              </w:numPr>
              <w:autoSpaceDE w:val="0"/>
              <w:autoSpaceDN w:val="0"/>
              <w:adjustRightInd w:val="0"/>
              <w:spacing w:after="0" w:line="240" w:lineRule="auto"/>
              <w:ind w:right="-10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3B4FB3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5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3B4F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кабинете физики имеются и применяются приборы и устройства, не соответствующие требованиям безопасности труда (п.1.7 Правила</w:t>
            </w:r>
            <w:r w:rsidRPr="003B4FB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</w:t>
            </w:r>
            <w:r w:rsidRPr="003B4F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технике безопасности для кабинетов (лабораторий) физики общеобразовательных школ</w:t>
            </w:r>
            <w:r w:rsidRPr="003B4FB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</w:t>
            </w:r>
            <w:r w:rsidRPr="003B4F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(утв. </w:t>
            </w:r>
            <w:proofErr w:type="spellStart"/>
            <w:r w:rsidRPr="003B4F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Минпросвещения</w:t>
            </w:r>
            <w:proofErr w:type="spellEnd"/>
            <w:r w:rsidRPr="003B4F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СССР 27 декабря 1982 г.)</w:t>
            </w:r>
            <w:r w:rsidRPr="003B4FB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.</w:t>
            </w:r>
            <w:proofErr w:type="gramEnd"/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3B4FB3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81797" w:rsidRPr="003B4FB3" w:rsidTr="00193D8C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3B4FB3" w:rsidRDefault="00781797" w:rsidP="00781797">
            <w:pPr>
              <w:widowControl w:val="0"/>
              <w:numPr>
                <w:ilvl w:val="0"/>
                <w:numId w:val="50"/>
              </w:numPr>
              <w:autoSpaceDE w:val="0"/>
              <w:autoSpaceDN w:val="0"/>
              <w:adjustRightInd w:val="0"/>
              <w:spacing w:after="0" w:line="240" w:lineRule="auto"/>
              <w:ind w:right="-10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3B4FB3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5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3B4FB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Кабинет (лаборатория) физики не комплектован противопожарным инвентарем: ящик с песком, совком, плотной мешковиной (пропитанная огнестойким составом), углекислотным (ОУ-2, ОУ-5, ОУ-8) или порошковым (ОП-1, "Спутник", ОП-5, "Турист") огнетушителем (п. 3.29</w:t>
            </w:r>
            <w:r w:rsidRPr="003B4F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Правила</w:t>
            </w:r>
            <w:r w:rsidRPr="003B4FB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</w:t>
            </w:r>
            <w:r w:rsidRPr="003B4F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технике безопасности для кабинетов (лабораторий) физики общеобразовательных школ</w:t>
            </w:r>
            <w:r w:rsidRPr="003B4FB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</w:t>
            </w:r>
            <w:r w:rsidRPr="003B4F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(утв. </w:t>
            </w:r>
            <w:proofErr w:type="spellStart"/>
            <w:r w:rsidRPr="003B4F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Минпросвещения</w:t>
            </w:r>
            <w:proofErr w:type="spellEnd"/>
            <w:r w:rsidRPr="003B4F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СССР 27 декабря 1982 г.)</w:t>
            </w:r>
            <w:r w:rsidRPr="003B4FB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.</w:t>
            </w:r>
            <w:proofErr w:type="gramEnd"/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3B4FB3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81797" w:rsidRPr="003B4FB3" w:rsidTr="00193D8C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3B4FB3" w:rsidRDefault="00781797" w:rsidP="00781797">
            <w:pPr>
              <w:widowControl w:val="0"/>
              <w:numPr>
                <w:ilvl w:val="0"/>
                <w:numId w:val="50"/>
              </w:numPr>
              <w:autoSpaceDE w:val="0"/>
              <w:autoSpaceDN w:val="0"/>
              <w:adjustRightInd w:val="0"/>
              <w:spacing w:after="0" w:line="240" w:lineRule="auto"/>
              <w:ind w:right="-10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3B4FB3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49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proofErr w:type="gramStart"/>
            <w:r w:rsidRPr="003B4F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Демонстрационный стол кабинет физики не установлен на подиум высотой 0,1 - 0,2м (п. 1</w:t>
            </w:r>
            <w:r w:rsidRPr="003B4FB3">
              <w:rPr>
                <w:rFonts w:ascii="Times New Roman" w:eastAsia="Times New Roman" w:hAnsi="Times New Roman" w:cs="Times New Roman"/>
                <w:b/>
                <w:bCs/>
                <w:color w:val="000080"/>
                <w:sz w:val="20"/>
                <w:szCs w:val="20"/>
                <w:lang w:eastAsia="ru-RU"/>
              </w:rPr>
              <w:t xml:space="preserve"> </w:t>
            </w:r>
            <w:r w:rsidRPr="003B4FB3">
              <w:rPr>
                <w:rFonts w:ascii="Times New Roman" w:eastAsia="Times New Roman" w:hAnsi="Times New Roman" w:cs="Times New Roman"/>
                <w:color w:val="000080"/>
                <w:sz w:val="20"/>
                <w:szCs w:val="20"/>
                <w:lang w:eastAsia="ru-RU"/>
              </w:rPr>
              <w:t>Приложение 3</w:t>
            </w:r>
            <w:r w:rsidRPr="003B4F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Правила</w:t>
            </w:r>
            <w:r w:rsidRPr="003B4FB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</w:t>
            </w:r>
            <w:r w:rsidRPr="003B4F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технике безопасности для кабинетов (лабораторий) физики общеобразовательных школ</w:t>
            </w:r>
            <w:r w:rsidRPr="003B4FB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</w:t>
            </w:r>
            <w:r w:rsidRPr="003B4F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(утв. </w:t>
            </w:r>
            <w:proofErr w:type="spellStart"/>
            <w:r w:rsidRPr="003B4F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Минпросвещения</w:t>
            </w:r>
            <w:proofErr w:type="spellEnd"/>
            <w:r w:rsidRPr="003B4F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СССР 27 декабря 1982 г.)</w:t>
            </w:r>
            <w:r w:rsidRPr="003B4FB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.</w:t>
            </w:r>
            <w:proofErr w:type="gramEnd"/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3B4FB3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81797" w:rsidRPr="003B4FB3" w:rsidTr="00193D8C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3B4FB3" w:rsidRDefault="00781797" w:rsidP="00781797">
            <w:pPr>
              <w:widowControl w:val="0"/>
              <w:numPr>
                <w:ilvl w:val="0"/>
                <w:numId w:val="50"/>
              </w:numPr>
              <w:autoSpaceDE w:val="0"/>
              <w:autoSpaceDN w:val="0"/>
              <w:adjustRightInd w:val="0"/>
              <w:spacing w:after="0" w:line="240" w:lineRule="auto"/>
              <w:ind w:right="-10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3B4FB3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52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proofErr w:type="gramStart"/>
            <w:r w:rsidRPr="003B4F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Расстояние между передним краем подиума и первыми ученическими столами менее 0,8 м (п.2,</w:t>
            </w:r>
            <w:r w:rsidRPr="003B4FB3">
              <w:rPr>
                <w:rFonts w:ascii="Times New Roman" w:eastAsia="Times New Roman" w:hAnsi="Times New Roman" w:cs="Times New Roman"/>
                <w:color w:val="000080"/>
                <w:sz w:val="20"/>
                <w:szCs w:val="20"/>
                <w:lang w:eastAsia="ru-RU"/>
              </w:rPr>
              <w:t xml:space="preserve"> Приложение 3</w:t>
            </w:r>
            <w:r w:rsidRPr="003B4F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Правила</w:t>
            </w:r>
            <w:r w:rsidRPr="003B4FB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</w:t>
            </w:r>
            <w:r w:rsidRPr="003B4F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технике безопасности для кабинетов (лабораторий) физики общеобразовательных школ</w:t>
            </w:r>
            <w:r w:rsidRPr="003B4FB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</w:t>
            </w:r>
            <w:r w:rsidRPr="003B4F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(утв. </w:t>
            </w:r>
            <w:proofErr w:type="spellStart"/>
            <w:r w:rsidRPr="003B4F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Минпросвещения</w:t>
            </w:r>
            <w:proofErr w:type="spellEnd"/>
            <w:r w:rsidRPr="003B4F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СССР 27 декабря 1982г.)</w:t>
            </w:r>
            <w:r w:rsidRPr="003B4FB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.</w:t>
            </w:r>
            <w:proofErr w:type="gramEnd"/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3B4FB3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81797" w:rsidRPr="003B4FB3" w:rsidTr="00193D8C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3B4FB3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8" w:right="-103" w:firstLine="18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3B4FB3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5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781797" w:rsidRPr="003B4FB3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52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B4FB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Для МДОУ</w:t>
            </w:r>
          </w:p>
          <w:p w:rsidR="00781797" w:rsidRPr="003B4FB3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5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3B4FB3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81797" w:rsidRPr="003B4FB3" w:rsidTr="00193D8C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3B4FB3" w:rsidRDefault="00781797" w:rsidP="00781797">
            <w:pPr>
              <w:widowControl w:val="0"/>
              <w:numPr>
                <w:ilvl w:val="0"/>
                <w:numId w:val="50"/>
              </w:numPr>
              <w:autoSpaceDE w:val="0"/>
              <w:autoSpaceDN w:val="0"/>
              <w:adjustRightInd w:val="0"/>
              <w:spacing w:after="0" w:line="240" w:lineRule="auto"/>
              <w:ind w:right="-10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3B4FB3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5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F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Самодельные атрибуты и пособия к сюжетно ролевым играм в группах, ограждения батарей отопления выполнены из ДСП, запрещенного использованию в ДОУ (п.п.2.6.4, 2.4.1   СанПиН 2.4.1.1249-03 "Санитарно-эпидемиологические требования к устройству, содержанию и организации режима работы дошкольных образовательных учреждений").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3B4FB3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81797" w:rsidRPr="003B4FB3" w:rsidTr="00193D8C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3B4FB3" w:rsidRDefault="00781797" w:rsidP="00781797">
            <w:pPr>
              <w:widowControl w:val="0"/>
              <w:numPr>
                <w:ilvl w:val="0"/>
                <w:numId w:val="50"/>
              </w:numPr>
              <w:autoSpaceDE w:val="0"/>
              <w:autoSpaceDN w:val="0"/>
              <w:adjustRightInd w:val="0"/>
              <w:spacing w:after="0" w:line="240" w:lineRule="auto"/>
              <w:ind w:right="-10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3B4FB3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5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3B4F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помещениях, связанных с пребыванием детей применяются для целей отопления нестандартные (самодельные) нагревательные устройства (</w:t>
            </w:r>
            <w:proofErr w:type="spellStart"/>
            <w:r w:rsidRPr="003B4F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абз</w:t>
            </w:r>
            <w:proofErr w:type="spellEnd"/>
            <w:r w:rsidRPr="003B4F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proofErr w:type="gramEnd"/>
            <w:r w:rsidRPr="003B4F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Е, п. 2.1.12 Правила пожарной безопасности для общеобразовательных школ, профессионально-технических училищ, школ-интернатов, детских домов, дошкольных, внешкольных и других учебно-воспитательных учреждений (ППБ 101-89). 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3B4FB3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81797" w:rsidRPr="003B4FB3" w:rsidTr="00193D8C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3B4FB3" w:rsidRDefault="00781797" w:rsidP="00781797">
            <w:pPr>
              <w:widowControl w:val="0"/>
              <w:numPr>
                <w:ilvl w:val="0"/>
                <w:numId w:val="50"/>
              </w:numPr>
              <w:autoSpaceDE w:val="0"/>
              <w:autoSpaceDN w:val="0"/>
              <w:adjustRightInd w:val="0"/>
              <w:spacing w:after="0" w:line="240" w:lineRule="auto"/>
              <w:ind w:right="-10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3B4FB3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5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F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Установленные в групповых помещениях самодельные атрибуты и пособия к сюжетно ролевым играм выполненные по индивидуальному заказу, стационарное игровое оборудование в зоне игровых территорий, не имеют документов, подтверждающих их качество и безопасность (п.п.2.1.13, 2.4.1 СанПиН 2.4.1.1249-03).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3B4FB3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81797" w:rsidRPr="003B4FB3" w:rsidTr="00193D8C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3B4FB3" w:rsidRDefault="00781797" w:rsidP="00781797">
            <w:pPr>
              <w:widowControl w:val="0"/>
              <w:numPr>
                <w:ilvl w:val="0"/>
                <w:numId w:val="50"/>
              </w:numPr>
              <w:autoSpaceDE w:val="0"/>
              <w:autoSpaceDN w:val="0"/>
              <w:adjustRightInd w:val="0"/>
              <w:spacing w:after="0" w:line="240" w:lineRule="auto"/>
              <w:ind w:right="-10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3B4FB3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5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F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Выполненные и установленные по индивидуальному заказу стационарные игровые оборудования в зоне игровых территорий имеют: острые выступы; шероховатость поверхностей; выступающих над поверхностью гаек концы болтов; не заваренные концы стальных труб (п.п.2.1.13, 2.4.1 СанПиН 2.4.1.1249-03).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3B4FB3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81797" w:rsidRPr="003B4FB3" w:rsidTr="00193D8C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3B4FB3" w:rsidRDefault="00781797" w:rsidP="00781797">
            <w:pPr>
              <w:widowControl w:val="0"/>
              <w:numPr>
                <w:ilvl w:val="0"/>
                <w:numId w:val="50"/>
              </w:numPr>
              <w:autoSpaceDE w:val="0"/>
              <w:autoSpaceDN w:val="0"/>
              <w:adjustRightInd w:val="0"/>
              <w:spacing w:after="0" w:line="240" w:lineRule="auto"/>
              <w:ind w:right="-10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3B4FB3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5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F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Для озеленения участка посажены деревья и кустарники с ядовитыми плодами и колючками (п. 2.1.14 СанПиН 2.4.1.1249-03).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3B4FB3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81797" w:rsidRPr="003B4FB3" w:rsidTr="00193D8C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3B4FB3" w:rsidRDefault="00781797" w:rsidP="00781797">
            <w:pPr>
              <w:widowControl w:val="0"/>
              <w:numPr>
                <w:ilvl w:val="0"/>
                <w:numId w:val="50"/>
              </w:numPr>
              <w:autoSpaceDE w:val="0"/>
              <w:autoSpaceDN w:val="0"/>
              <w:adjustRightInd w:val="0"/>
              <w:spacing w:after="0" w:line="240" w:lineRule="auto"/>
              <w:ind w:right="-10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3B4FB3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5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F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Внутренние двери, имеющие частичное остекление не ограждены с обеих сторон экраном из реек на уровне роста ребенка (п. 2.2.7 СанПиН 2.4.1.1249-03).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3B4FB3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81797" w:rsidRPr="003B4FB3" w:rsidTr="00193D8C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3B4FB3" w:rsidRDefault="00781797" w:rsidP="00781797">
            <w:pPr>
              <w:widowControl w:val="0"/>
              <w:numPr>
                <w:ilvl w:val="0"/>
                <w:numId w:val="50"/>
              </w:numPr>
              <w:autoSpaceDE w:val="0"/>
              <w:autoSpaceDN w:val="0"/>
              <w:adjustRightInd w:val="0"/>
              <w:spacing w:after="0" w:line="240" w:lineRule="auto"/>
              <w:ind w:right="-10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3B4FB3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5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F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Расстояние между вертикальными элементами в ограждении лестниц более 0,1 м допущено горизонтальное членение в ограждениях (п. 2.2.16 СанПиН 2.4.1.1249-03).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3B4FB3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81797" w:rsidRPr="003B4FB3" w:rsidTr="00193D8C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3B4FB3" w:rsidRDefault="00781797" w:rsidP="00781797">
            <w:pPr>
              <w:widowControl w:val="0"/>
              <w:numPr>
                <w:ilvl w:val="0"/>
                <w:numId w:val="50"/>
              </w:numPr>
              <w:autoSpaceDE w:val="0"/>
              <w:autoSpaceDN w:val="0"/>
              <w:adjustRightInd w:val="0"/>
              <w:spacing w:after="0" w:line="240" w:lineRule="auto"/>
              <w:ind w:right="-10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3B4FB3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5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F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групповых помещениях полы со щелями, дефектами поверхности и разрывами стыковочных сварных швов линолеума (п. 2.3.5 СанПиН 2.4.1.1249-03).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3B4FB3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81797" w:rsidRPr="003B4FB3" w:rsidTr="00193D8C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3B4FB3" w:rsidRDefault="00781797" w:rsidP="00781797">
            <w:pPr>
              <w:widowControl w:val="0"/>
              <w:numPr>
                <w:ilvl w:val="0"/>
                <w:numId w:val="50"/>
              </w:numPr>
              <w:autoSpaceDE w:val="0"/>
              <w:autoSpaceDN w:val="0"/>
              <w:adjustRightInd w:val="0"/>
              <w:spacing w:after="0" w:line="240" w:lineRule="auto"/>
              <w:ind w:right="-10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3B4FB3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5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F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групповых для детей 1,5-3 лет установлено физкультурное оборудование: самодельную лестницу-стремянку высотой более 1,0 м, шириной менее 0,9 м, расстоянием между перекладинами более 0,13 м, гимнастическую стенку высотой более 1,5 м, шириной менее 1,3 м, расстоянием между перекладинами более 0,15 м (п. 2.4.6 СанПиН 2.4.1.1249-03).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3B4FB3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81797" w:rsidRPr="003B4FB3" w:rsidTr="00193D8C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3B4FB3" w:rsidRDefault="00781797" w:rsidP="00781797">
            <w:pPr>
              <w:widowControl w:val="0"/>
              <w:numPr>
                <w:ilvl w:val="0"/>
                <w:numId w:val="50"/>
              </w:numPr>
              <w:autoSpaceDE w:val="0"/>
              <w:autoSpaceDN w:val="0"/>
              <w:adjustRightInd w:val="0"/>
              <w:spacing w:after="0" w:line="240" w:lineRule="auto"/>
              <w:ind w:right="-10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3B4FB3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5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3B4F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групповых имеются колючие растения-кактусы (п. 2.4.12. (п. 2.4.6 СанПиН 2.4.1.1249-03).</w:t>
            </w:r>
            <w:proofErr w:type="gramEnd"/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3B4FB3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81797" w:rsidRPr="003B4FB3" w:rsidTr="00193D8C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3B4FB3" w:rsidRDefault="00781797" w:rsidP="00781797">
            <w:pPr>
              <w:widowControl w:val="0"/>
              <w:numPr>
                <w:ilvl w:val="0"/>
                <w:numId w:val="50"/>
              </w:numPr>
              <w:autoSpaceDE w:val="0"/>
              <w:autoSpaceDN w:val="0"/>
              <w:adjustRightInd w:val="0"/>
              <w:spacing w:after="0" w:line="240" w:lineRule="auto"/>
              <w:ind w:right="-10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3B4FB3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5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F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Стационарное оборудование в </w:t>
            </w:r>
            <w:proofErr w:type="gramStart"/>
            <w:r w:rsidRPr="003B4F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групповых</w:t>
            </w:r>
            <w:proofErr w:type="gramEnd"/>
            <w:r w:rsidRPr="003B4F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не закреплено надежно к стене (п. 2.4.18 СанПиН 2.4.1.1249-03).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3B4FB3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81797" w:rsidRPr="003B4FB3" w:rsidTr="00193D8C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3B4FB3" w:rsidRDefault="00781797" w:rsidP="00781797">
            <w:pPr>
              <w:widowControl w:val="0"/>
              <w:numPr>
                <w:ilvl w:val="0"/>
                <w:numId w:val="50"/>
              </w:numPr>
              <w:autoSpaceDE w:val="0"/>
              <w:autoSpaceDN w:val="0"/>
              <w:adjustRightInd w:val="0"/>
              <w:spacing w:after="0" w:line="240" w:lineRule="auto"/>
              <w:ind w:right="-10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3B4FB3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5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F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 подоконниках групп размещены широколистные цветы, снижающие </w:t>
            </w:r>
            <w:r w:rsidRPr="003B4F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уровень естественного освещения высотой цветов более 15 см (от подоконника) (п. 2.5.5 СанПиН 2.4.1.1249-03).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3B4FB3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81797" w:rsidRPr="003B4FB3" w:rsidTr="00193D8C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3B4FB3" w:rsidRDefault="00781797" w:rsidP="00781797">
            <w:pPr>
              <w:widowControl w:val="0"/>
              <w:numPr>
                <w:ilvl w:val="0"/>
                <w:numId w:val="50"/>
              </w:numPr>
              <w:autoSpaceDE w:val="0"/>
              <w:autoSpaceDN w:val="0"/>
              <w:adjustRightInd w:val="0"/>
              <w:spacing w:after="0" w:line="240" w:lineRule="auto"/>
              <w:ind w:right="-10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3B4FB3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5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F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Лампы накаливания в спальных помещениях групп не имеют защитную арматуру (светильник) (п. 2.5.9 СанПиН 2.4.1.1249-03).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3B4FB3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81797" w:rsidRPr="003B4FB3" w:rsidTr="00193D8C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3B4FB3" w:rsidRDefault="00781797" w:rsidP="00781797">
            <w:pPr>
              <w:widowControl w:val="0"/>
              <w:numPr>
                <w:ilvl w:val="0"/>
                <w:numId w:val="50"/>
              </w:numPr>
              <w:autoSpaceDE w:val="0"/>
              <w:autoSpaceDN w:val="0"/>
              <w:adjustRightInd w:val="0"/>
              <w:spacing w:after="0" w:line="240" w:lineRule="auto"/>
              <w:ind w:right="-10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3B4FB3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5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F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помещениях с постоянным пребыванием детей штепсельные розетки и выключатели установлены на высоте ниже 1,8 м от пола (п. 2.5.11 СанПиН 2.4.1.1249-03).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3B4FB3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81797" w:rsidRPr="003B4FB3" w:rsidTr="00193D8C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3B4FB3" w:rsidRDefault="00781797" w:rsidP="00781797">
            <w:pPr>
              <w:widowControl w:val="0"/>
              <w:numPr>
                <w:ilvl w:val="0"/>
                <w:numId w:val="50"/>
              </w:numPr>
              <w:autoSpaceDE w:val="0"/>
              <w:autoSpaceDN w:val="0"/>
              <w:adjustRightInd w:val="0"/>
              <w:spacing w:after="0" w:line="240" w:lineRule="auto"/>
              <w:ind w:right="-10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3B4FB3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5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F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зале для физкультурных занятий светильники и окна не имеют защитных устройств (п. 2.5.11 СанПиН 2.4.1.1249-03).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3B4FB3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81797" w:rsidRPr="003B4FB3" w:rsidTr="00193D8C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3B4FB3" w:rsidRDefault="00781797" w:rsidP="00781797">
            <w:pPr>
              <w:widowControl w:val="0"/>
              <w:numPr>
                <w:ilvl w:val="0"/>
                <w:numId w:val="50"/>
              </w:numPr>
              <w:autoSpaceDE w:val="0"/>
              <w:autoSpaceDN w:val="0"/>
              <w:adjustRightInd w:val="0"/>
              <w:spacing w:after="0" w:line="240" w:lineRule="auto"/>
              <w:ind w:right="-10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3B4FB3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5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F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производственных помещениях пищеблока светильники  размещены над плитами, технологическим оборудованием, разделочными столами. Осветительные приборы не имеют защитную арматуру (п. 2.5.15 СанПиН 2.4.1.1249-03). 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3B4FB3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81797" w:rsidRPr="003B4FB3" w:rsidTr="00193D8C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3B4FB3" w:rsidRDefault="00781797" w:rsidP="00781797">
            <w:pPr>
              <w:widowControl w:val="0"/>
              <w:numPr>
                <w:ilvl w:val="0"/>
                <w:numId w:val="50"/>
              </w:numPr>
              <w:autoSpaceDE w:val="0"/>
              <w:autoSpaceDN w:val="0"/>
              <w:adjustRightInd w:val="0"/>
              <w:spacing w:after="0" w:line="240" w:lineRule="auto"/>
              <w:ind w:right="-10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3B4FB3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5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F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Отопительные приборы в группах не ограждены съемными деревянными решетками во избежание ожогов и травм у детей (использование ДСП – запрещается) (п. 2.6.4 СанПиН 2.4.1.1249-03).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3B4FB3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81797" w:rsidRPr="003B4FB3" w:rsidTr="00193D8C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3B4FB3" w:rsidRDefault="00781797" w:rsidP="00781797">
            <w:pPr>
              <w:widowControl w:val="0"/>
              <w:numPr>
                <w:ilvl w:val="0"/>
                <w:numId w:val="50"/>
              </w:numPr>
              <w:autoSpaceDE w:val="0"/>
              <w:autoSpaceDN w:val="0"/>
              <w:adjustRightInd w:val="0"/>
              <w:spacing w:after="0" w:line="240" w:lineRule="auto"/>
              <w:ind w:right="-10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3B4FB3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5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F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Для ограждения отопительных приборов использованы древесно-стружечные плиты, (полимерные материалы) (п. 2.6.4 СанПиН 2.4.1.1249-03).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3B4FB3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81797" w:rsidRPr="003B4FB3" w:rsidTr="00193D8C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3B4FB3" w:rsidRDefault="00781797" w:rsidP="00781797">
            <w:pPr>
              <w:widowControl w:val="0"/>
              <w:numPr>
                <w:ilvl w:val="0"/>
                <w:numId w:val="50"/>
              </w:numPr>
              <w:autoSpaceDE w:val="0"/>
              <w:autoSpaceDN w:val="0"/>
              <w:adjustRightInd w:val="0"/>
              <w:spacing w:after="0" w:line="240" w:lineRule="auto"/>
              <w:ind w:right="-10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3B4FB3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5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F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Проводятся ремонтные работы при функционировании групповых ячеек (п. 2.8.11 СанПиН 2.4.1.1249-03).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3B4FB3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81797" w:rsidRPr="003B4FB3" w:rsidTr="00193D8C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3B4FB3" w:rsidRDefault="00781797" w:rsidP="00781797">
            <w:pPr>
              <w:widowControl w:val="0"/>
              <w:numPr>
                <w:ilvl w:val="0"/>
                <w:numId w:val="50"/>
              </w:numPr>
              <w:autoSpaceDE w:val="0"/>
              <w:autoSpaceDN w:val="0"/>
              <w:adjustRightInd w:val="0"/>
              <w:spacing w:after="0" w:line="240" w:lineRule="auto"/>
              <w:ind w:right="-10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3B4FB3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5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F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Ванны для мытья кухонной посуды в месте присоединения к канализации не имеют воздушный разрыв не менее 20 мм от верха приемной воронки (п. 2.10.5 СанПиН 2.4.1.1249-03).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3B4FB3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81797" w:rsidRPr="003B4FB3" w:rsidTr="00193D8C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3B4FB3" w:rsidRDefault="00781797" w:rsidP="00781797">
            <w:pPr>
              <w:widowControl w:val="0"/>
              <w:numPr>
                <w:ilvl w:val="0"/>
                <w:numId w:val="50"/>
              </w:numPr>
              <w:autoSpaceDE w:val="0"/>
              <w:autoSpaceDN w:val="0"/>
              <w:adjustRightInd w:val="0"/>
              <w:spacing w:after="0" w:line="240" w:lineRule="auto"/>
              <w:ind w:right="-10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3B4FB3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5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F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Допускается использование посуды с отбитыми краями, трещинами, сколами, деформированную, с поврежденной эмалью, пластмассовую и приборы из алюминия (п. 2.10.8 СанПиН 2.4.1.1249-03).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3B4FB3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81797" w:rsidRPr="003B4FB3" w:rsidTr="00193D8C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3B4FB3" w:rsidRDefault="00781797" w:rsidP="00781797">
            <w:pPr>
              <w:widowControl w:val="0"/>
              <w:numPr>
                <w:ilvl w:val="0"/>
                <w:numId w:val="50"/>
              </w:numPr>
              <w:autoSpaceDE w:val="0"/>
              <w:autoSpaceDN w:val="0"/>
              <w:adjustRightInd w:val="0"/>
              <w:spacing w:after="0" w:line="240" w:lineRule="auto"/>
              <w:ind w:right="-10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3B4FB3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5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F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Персонал пищеблока во время работы носит кольца, серьги, </w:t>
            </w:r>
            <w:proofErr w:type="gramStart"/>
            <w:r w:rsidRPr="003B4F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заколотую</w:t>
            </w:r>
            <w:proofErr w:type="gramEnd"/>
            <w:r w:rsidRPr="003B4F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3B4F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санодежду</w:t>
            </w:r>
            <w:proofErr w:type="spellEnd"/>
            <w:r w:rsidRPr="003B4F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булавками (п.2.15.3 СанПиН 2.4.1.1249-03).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3B4FB3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81797" w:rsidRPr="003B4FB3" w:rsidTr="00193D8C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3B4FB3" w:rsidRDefault="00781797" w:rsidP="00781797">
            <w:pPr>
              <w:widowControl w:val="0"/>
              <w:numPr>
                <w:ilvl w:val="0"/>
                <w:numId w:val="50"/>
              </w:numPr>
              <w:autoSpaceDE w:val="0"/>
              <w:autoSpaceDN w:val="0"/>
              <w:adjustRightInd w:val="0"/>
              <w:spacing w:after="0" w:line="240" w:lineRule="auto"/>
              <w:ind w:right="-10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3B4FB3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5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3B4FB3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Высажены деревья на расстоянии ближе 15 м, кустарники - 5 м от здания ДОУ (п.</w:t>
            </w:r>
            <w:r w:rsidRPr="003B4F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2.1.1.</w:t>
            </w:r>
            <w:proofErr w:type="gramEnd"/>
            <w:r w:rsidRPr="003B4F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3B4F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СанПиН 2.4.1.1249-03).</w:t>
            </w:r>
            <w:proofErr w:type="gramEnd"/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3B4FB3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81797" w:rsidRPr="003B4FB3" w:rsidTr="00193D8C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3B4FB3" w:rsidRDefault="00781797" w:rsidP="00781797">
            <w:pPr>
              <w:widowControl w:val="0"/>
              <w:numPr>
                <w:ilvl w:val="0"/>
                <w:numId w:val="50"/>
              </w:numPr>
              <w:autoSpaceDE w:val="0"/>
              <w:autoSpaceDN w:val="0"/>
              <w:adjustRightInd w:val="0"/>
              <w:spacing w:after="0" w:line="240" w:lineRule="auto"/>
              <w:ind w:right="-10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3B4FB3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52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3B4F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Качели-доска имеет высоту над  поверхностью   земли более 350-400 мм (</w:t>
            </w:r>
            <w:r w:rsidRPr="003B4FB3">
              <w:rPr>
                <w:rFonts w:ascii="Times New Roman" w:eastAsia="Times New Roman" w:hAnsi="Times New Roman" w:cs="Times New Roman"/>
                <w:bCs/>
                <w:color w:val="000080"/>
                <w:sz w:val="20"/>
                <w:szCs w:val="20"/>
                <w:lang w:eastAsia="ru-RU"/>
              </w:rPr>
              <w:t xml:space="preserve">Приложение 2 к </w:t>
            </w:r>
            <w:r w:rsidRPr="003B4FB3">
              <w:rPr>
                <w:rFonts w:ascii="Times New Roman" w:eastAsia="Times New Roman" w:hAnsi="Times New Roman" w:cs="Times New Roman"/>
                <w:color w:val="008000"/>
                <w:sz w:val="20"/>
                <w:szCs w:val="20"/>
                <w:lang w:eastAsia="ru-RU"/>
              </w:rPr>
              <w:t>СанПиН 2.4.1.1249-03</w:t>
            </w:r>
            <w:r w:rsidRPr="003B4F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          (длина доски 2000-2500 мм, ширина - 220-250 мм, высота над  поверхностью   земли 350-400 мм).</w:t>
            </w:r>
            <w:proofErr w:type="gramEnd"/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3B4FB3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81797" w:rsidRPr="003B4FB3" w:rsidTr="00193D8C"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3B4FB3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8" w:right="-103" w:firstLine="18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3B4FB3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5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781797" w:rsidRPr="003B4FB3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52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B4FB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Из требований пожарной безопасности</w:t>
            </w:r>
          </w:p>
          <w:p w:rsidR="00781797" w:rsidRPr="003B4FB3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5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3B4FB3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81797" w:rsidRPr="003B4FB3" w:rsidTr="00193D8C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3B4FB3" w:rsidRDefault="00781797" w:rsidP="00781797">
            <w:pPr>
              <w:widowControl w:val="0"/>
              <w:numPr>
                <w:ilvl w:val="0"/>
                <w:numId w:val="50"/>
              </w:numPr>
              <w:autoSpaceDE w:val="0"/>
              <w:autoSpaceDN w:val="0"/>
              <w:adjustRightInd w:val="0"/>
              <w:spacing w:after="0" w:line="240" w:lineRule="auto"/>
              <w:ind w:right="-10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3B4FB3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5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3B4F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здании школы двери эвакуационных выходов не оборудованы легко открывающимися (без ключей) запорами (задвижками, крючками и т.д.), запирающими только изнутри (п. 2.1.11  Правила пожарной безопасности для общеобразовательных школ, профессионально-технических училищ, школ-интернатов, детских домов, дошкольных, внешкольных и других учебно-воспитательных учреждений (ППБ 101-89). </w:t>
            </w:r>
            <w:proofErr w:type="gramEnd"/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3B4FB3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81797" w:rsidRPr="003B4FB3" w:rsidTr="00193D8C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3B4FB3" w:rsidRDefault="00781797" w:rsidP="00781797">
            <w:pPr>
              <w:widowControl w:val="0"/>
              <w:numPr>
                <w:ilvl w:val="0"/>
                <w:numId w:val="50"/>
              </w:numPr>
              <w:autoSpaceDE w:val="0"/>
              <w:autoSpaceDN w:val="0"/>
              <w:adjustRightInd w:val="0"/>
              <w:spacing w:after="0" w:line="240" w:lineRule="auto"/>
              <w:ind w:right="-10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3B4FB3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5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3B4F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местах разности уровней смежных помещений, в прохо</w:t>
            </w:r>
            <w:r w:rsidRPr="003B4F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дах не устроены пологие пандусы (п. 5.15 Правила пожарной безопасности для общеобразовательных школ, профессионально-технических училищ, школ-интернатов, детских домов, дошкольных, внешкольных и других учебно-воспитательных учреждений</w:t>
            </w:r>
            <w:r w:rsidRPr="003B4FB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(ППБ 101-89),</w:t>
            </w:r>
            <w:r w:rsidRPr="003B4F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(п. 1.94 СНиП 2.08.02-89 «Общественные здания и сооружения»).</w:t>
            </w:r>
            <w:proofErr w:type="gramEnd"/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3B4FB3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81797" w:rsidRPr="003B4FB3" w:rsidTr="00193D8C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3B4FB3" w:rsidRDefault="00781797" w:rsidP="00781797">
            <w:pPr>
              <w:widowControl w:val="0"/>
              <w:numPr>
                <w:ilvl w:val="0"/>
                <w:numId w:val="50"/>
              </w:numPr>
              <w:autoSpaceDE w:val="0"/>
              <w:autoSpaceDN w:val="0"/>
              <w:adjustRightInd w:val="0"/>
              <w:spacing w:after="0" w:line="240" w:lineRule="auto"/>
              <w:ind w:right="-10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3B4FB3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5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3B4F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прачечной используются утюги не исправными терморегуля</w:t>
            </w:r>
            <w:r w:rsidRPr="003B4F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торами и световыми индикаторами включения (п. 2.1.24.</w:t>
            </w:r>
            <w:proofErr w:type="gramEnd"/>
            <w:r w:rsidRPr="003B4F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3B4F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ППБ 101-89).  </w:t>
            </w:r>
            <w:proofErr w:type="gramEnd"/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3B4FB3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81797" w:rsidRPr="003B4FB3" w:rsidTr="00193D8C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3B4FB3" w:rsidRDefault="00781797" w:rsidP="00781797">
            <w:pPr>
              <w:widowControl w:val="0"/>
              <w:numPr>
                <w:ilvl w:val="0"/>
                <w:numId w:val="50"/>
              </w:numPr>
              <w:autoSpaceDE w:val="0"/>
              <w:autoSpaceDN w:val="0"/>
              <w:adjustRightInd w:val="0"/>
              <w:spacing w:after="0" w:line="240" w:lineRule="auto"/>
              <w:ind w:right="-10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3B4FB3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5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F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прачечной утюги устанав</w:t>
            </w:r>
            <w:r w:rsidRPr="003B4F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 xml:space="preserve">ливаются на подставках не из огнеупорных материалов (п. 2.1.24 ППБ 101-89). 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3B4FB3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81797" w:rsidRPr="003B4FB3" w:rsidTr="00193D8C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3B4FB3" w:rsidRDefault="00781797" w:rsidP="00781797">
            <w:pPr>
              <w:widowControl w:val="0"/>
              <w:numPr>
                <w:ilvl w:val="0"/>
                <w:numId w:val="50"/>
              </w:numPr>
              <w:autoSpaceDE w:val="0"/>
              <w:autoSpaceDN w:val="0"/>
              <w:adjustRightInd w:val="0"/>
              <w:spacing w:after="0" w:line="240" w:lineRule="auto"/>
              <w:ind w:right="-10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3B4FB3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5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F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Дороги, проезды и подъезды к зданиям, сооружениям, наружным пожарным лестницам не очищены от снега для проезда пожарной техники (п. 23 Правила пожарной безопасности в Российской Федерации (ППБ 01-03) от 18 июня 2003 г. N 313).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3B4FB3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81797" w:rsidRPr="003B4FB3" w:rsidTr="00193D8C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3B4FB3" w:rsidRDefault="00781797" w:rsidP="00781797">
            <w:pPr>
              <w:widowControl w:val="0"/>
              <w:numPr>
                <w:ilvl w:val="0"/>
                <w:numId w:val="50"/>
              </w:numPr>
              <w:autoSpaceDE w:val="0"/>
              <w:autoSpaceDN w:val="0"/>
              <w:adjustRightInd w:val="0"/>
              <w:spacing w:after="0" w:line="240" w:lineRule="auto"/>
              <w:ind w:right="-10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3B4FB3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5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F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Двери чердачных помещений, а также технических этажей и подвалов, в которых по условиям технологии не требуется постоянного пребывания людей, не закрыты на замок. На дверях указанных помещений не нанесена информация о месте хранения ключей. Окна чердаков, технических этажей и подвалов не остеклены и не закрыты (п. 44 ППБ 01-03).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3B4FB3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81797" w:rsidRPr="003B4FB3" w:rsidTr="00193D8C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3B4FB3" w:rsidRDefault="00781797" w:rsidP="00781797">
            <w:pPr>
              <w:widowControl w:val="0"/>
              <w:numPr>
                <w:ilvl w:val="0"/>
                <w:numId w:val="50"/>
              </w:numPr>
              <w:autoSpaceDE w:val="0"/>
              <w:autoSpaceDN w:val="0"/>
              <w:adjustRightInd w:val="0"/>
              <w:spacing w:after="0" w:line="240" w:lineRule="auto"/>
              <w:ind w:right="-10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3B4FB3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5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F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Соединения (</w:t>
            </w:r>
            <w:proofErr w:type="spellStart"/>
            <w:r w:rsidRPr="003B4F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оконцевания</w:t>
            </w:r>
            <w:proofErr w:type="spellEnd"/>
            <w:r w:rsidRPr="003B4F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ответвления) жил проводов выполнены </w:t>
            </w:r>
            <w:proofErr w:type="spellStart"/>
            <w:r w:rsidRPr="003B4F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вскрутку</w:t>
            </w:r>
            <w:proofErr w:type="spellEnd"/>
            <w:r w:rsidRPr="003B4F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3B4F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без </w:t>
            </w:r>
            <w:proofErr w:type="spellStart"/>
            <w:r w:rsidRPr="003B4F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опрессовки</w:t>
            </w:r>
            <w:proofErr w:type="spellEnd"/>
            <w:r w:rsidRPr="003B4F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(сварки, пайки или специальных зажимов)              (п. 2.3.3 ППБ 101-89).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3B4FB3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81797" w:rsidRPr="003B4FB3" w:rsidTr="00193D8C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3B4FB3" w:rsidRDefault="00781797" w:rsidP="00781797">
            <w:pPr>
              <w:widowControl w:val="0"/>
              <w:numPr>
                <w:ilvl w:val="0"/>
                <w:numId w:val="50"/>
              </w:numPr>
              <w:autoSpaceDE w:val="0"/>
              <w:autoSpaceDN w:val="0"/>
              <w:adjustRightInd w:val="0"/>
              <w:spacing w:after="0" w:line="240" w:lineRule="auto"/>
              <w:ind w:right="-10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3B4FB3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5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F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 лестничных площадках установлены зеркала </w:t>
            </w:r>
            <w:proofErr w:type="gramStart"/>
            <w:r w:rsidRPr="003B4F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( </w:t>
            </w:r>
            <w:proofErr w:type="spellStart"/>
            <w:proofErr w:type="gramEnd"/>
            <w:r w:rsidRPr="003B4F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абз</w:t>
            </w:r>
            <w:proofErr w:type="spellEnd"/>
            <w:r w:rsidRPr="003B4F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з) п. 2.1.12 ППБ 101-89).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3B4FB3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81797" w:rsidRPr="003B4FB3" w:rsidTr="00193D8C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3B4FB3" w:rsidRDefault="00781797" w:rsidP="00781797">
            <w:pPr>
              <w:widowControl w:val="0"/>
              <w:numPr>
                <w:ilvl w:val="0"/>
                <w:numId w:val="50"/>
              </w:numPr>
              <w:autoSpaceDE w:val="0"/>
              <w:autoSpaceDN w:val="0"/>
              <w:adjustRightInd w:val="0"/>
              <w:spacing w:after="0" w:line="240" w:lineRule="auto"/>
              <w:ind w:right="-10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3B4FB3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5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F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двери котельной не нанесена надпись о запрещении входа посторонним лицам (</w:t>
            </w:r>
            <w:proofErr w:type="spellStart"/>
            <w:r w:rsidRPr="003B4F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абз</w:t>
            </w:r>
            <w:proofErr w:type="spellEnd"/>
            <w:r w:rsidRPr="003B4F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а) п. 2.2.3 ППБ 101-89).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3B4FB3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81797" w:rsidRPr="003B4FB3" w:rsidTr="00193D8C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3B4FB3" w:rsidRDefault="00781797" w:rsidP="00781797">
            <w:pPr>
              <w:widowControl w:val="0"/>
              <w:numPr>
                <w:ilvl w:val="0"/>
                <w:numId w:val="50"/>
              </w:numPr>
              <w:autoSpaceDE w:val="0"/>
              <w:autoSpaceDN w:val="0"/>
              <w:adjustRightInd w:val="0"/>
              <w:spacing w:after="0" w:line="240" w:lineRule="auto"/>
              <w:ind w:right="-10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3B4FB3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5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F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котельной оставлены без присмотра находящиеся в работе котлы (</w:t>
            </w:r>
            <w:proofErr w:type="spellStart"/>
            <w:r w:rsidRPr="003B4F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абз</w:t>
            </w:r>
            <w:proofErr w:type="spellEnd"/>
            <w:r w:rsidRPr="003B4F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з) п. 2.2.3 ППБ 101-89).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3B4FB3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81797" w:rsidRPr="003B4FB3" w:rsidTr="00193D8C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3B4FB3" w:rsidRDefault="00781797" w:rsidP="00781797">
            <w:pPr>
              <w:widowControl w:val="0"/>
              <w:numPr>
                <w:ilvl w:val="0"/>
                <w:numId w:val="50"/>
              </w:numPr>
              <w:autoSpaceDE w:val="0"/>
              <w:autoSpaceDN w:val="0"/>
              <w:adjustRightInd w:val="0"/>
              <w:spacing w:after="0" w:line="240" w:lineRule="auto"/>
              <w:ind w:right="-10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3B4FB3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5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F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Переносной светильник в гараже не оборудован защитны</w:t>
            </w:r>
            <w:r w:rsidRPr="003B4F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м стеклянным колпаком и металлической сеткой. Для све</w:t>
            </w:r>
            <w:r w:rsidRPr="003B4F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тильника применен жесткий кабель (п. 2.3.6 ППБ 101-89).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3B4FB3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81797" w:rsidRPr="003B4FB3" w:rsidTr="00193D8C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3B4FB3" w:rsidRDefault="00781797" w:rsidP="00781797">
            <w:pPr>
              <w:widowControl w:val="0"/>
              <w:numPr>
                <w:ilvl w:val="0"/>
                <w:numId w:val="50"/>
              </w:numPr>
              <w:autoSpaceDE w:val="0"/>
              <w:autoSpaceDN w:val="0"/>
              <w:adjustRightInd w:val="0"/>
              <w:spacing w:after="0" w:line="240" w:lineRule="auto"/>
              <w:ind w:right="-10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3B4FB3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5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F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складских помещениях светильники осветительной электросети смонтированы на расстоянии менее 0,2 м от повер</w:t>
            </w:r>
            <w:r w:rsidRPr="003B4F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 xml:space="preserve">хности строительных конструкций из горючих </w:t>
            </w:r>
            <w:proofErr w:type="gramStart"/>
            <w:r w:rsidRPr="003B4F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материалов</w:t>
            </w:r>
            <w:proofErr w:type="gramEnd"/>
            <w:r w:rsidRPr="003B4F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 светильники находятся на расстоянии менее 0,5 м от тары (п. 2.3.8 ППБ 101-89).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3B4FB3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81797" w:rsidRPr="003B4FB3" w:rsidTr="00193D8C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3B4FB3" w:rsidRDefault="00781797" w:rsidP="00781797">
            <w:pPr>
              <w:widowControl w:val="0"/>
              <w:numPr>
                <w:ilvl w:val="0"/>
                <w:numId w:val="50"/>
              </w:numPr>
              <w:autoSpaceDE w:val="0"/>
              <w:autoSpaceDN w:val="0"/>
              <w:adjustRightInd w:val="0"/>
              <w:spacing w:after="0" w:line="240" w:lineRule="auto"/>
              <w:ind w:right="-10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3B4FB3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5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F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Для эксплуатации электроустановок в кабинетах используются провода с поврежденной изоляцией (</w:t>
            </w:r>
            <w:proofErr w:type="spellStart"/>
            <w:r w:rsidRPr="003B4F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абз</w:t>
            </w:r>
            <w:proofErr w:type="spellEnd"/>
            <w:r w:rsidRPr="003B4F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а) п. 2.3.11 ППБ 101-89).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3B4FB3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81797" w:rsidRPr="003B4FB3" w:rsidTr="00193D8C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3B4FB3" w:rsidRDefault="00781797" w:rsidP="00781797">
            <w:pPr>
              <w:widowControl w:val="0"/>
              <w:numPr>
                <w:ilvl w:val="0"/>
                <w:numId w:val="50"/>
              </w:numPr>
              <w:autoSpaceDE w:val="0"/>
              <w:autoSpaceDN w:val="0"/>
              <w:adjustRightInd w:val="0"/>
              <w:spacing w:after="0" w:line="240" w:lineRule="auto"/>
              <w:ind w:right="-10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3B4FB3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5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F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кабинетах пользуются поврежденными (неисправными) розетками (</w:t>
            </w:r>
            <w:proofErr w:type="spellStart"/>
            <w:r w:rsidRPr="003B4F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ответвительными</w:t>
            </w:r>
            <w:proofErr w:type="spellEnd"/>
            <w:r w:rsidRPr="003B4F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коробками, рубильниками и др. </w:t>
            </w:r>
            <w:proofErr w:type="spellStart"/>
            <w:r w:rsidRPr="003B4F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электроустановочны</w:t>
            </w:r>
            <w:r w:rsidRPr="003B4F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ми</w:t>
            </w:r>
            <w:proofErr w:type="spellEnd"/>
            <w:r w:rsidRPr="003B4F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изделиями) (</w:t>
            </w:r>
            <w:proofErr w:type="spellStart"/>
            <w:r w:rsidRPr="003B4F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абз</w:t>
            </w:r>
            <w:proofErr w:type="spellEnd"/>
            <w:r w:rsidRPr="003B4F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в) п. 2.3.11 ППБ 101-89).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3B4FB3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81797" w:rsidRPr="003B4FB3" w:rsidTr="00193D8C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3B4FB3" w:rsidRDefault="00781797" w:rsidP="00781797">
            <w:pPr>
              <w:widowControl w:val="0"/>
              <w:numPr>
                <w:ilvl w:val="0"/>
                <w:numId w:val="50"/>
              </w:numPr>
              <w:autoSpaceDE w:val="0"/>
              <w:autoSpaceDN w:val="0"/>
              <w:adjustRightInd w:val="0"/>
              <w:spacing w:after="0" w:line="240" w:lineRule="auto"/>
              <w:ind w:right="-10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3B4FB3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5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F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кабинетах осветительная электросеть смонтирована скручиванием двух одножильных электропроводов (</w:t>
            </w:r>
            <w:proofErr w:type="spellStart"/>
            <w:r w:rsidRPr="003B4F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абз</w:t>
            </w:r>
            <w:proofErr w:type="spellEnd"/>
            <w:r w:rsidRPr="003B4F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г) п. 2.3.11. </w:t>
            </w:r>
            <w:proofErr w:type="gramStart"/>
            <w:r w:rsidRPr="003B4F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ППБ 101-89).</w:t>
            </w:r>
            <w:proofErr w:type="gramEnd"/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3B4FB3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81797" w:rsidRPr="003B4FB3" w:rsidTr="00193D8C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3B4FB3" w:rsidRDefault="00781797" w:rsidP="00781797">
            <w:pPr>
              <w:widowControl w:val="0"/>
              <w:numPr>
                <w:ilvl w:val="0"/>
                <w:numId w:val="50"/>
              </w:numPr>
              <w:autoSpaceDE w:val="0"/>
              <w:autoSpaceDN w:val="0"/>
              <w:adjustRightInd w:val="0"/>
              <w:spacing w:after="0" w:line="240" w:lineRule="auto"/>
              <w:ind w:right="-10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3B4FB3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5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F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прачечной (котельной, на кухне столовой, учебных мастерских, в книгохранилище библиотеки, гараже) сняты стеклянные колпаки со светильников закрытого исполнения (</w:t>
            </w:r>
            <w:proofErr w:type="spellStart"/>
            <w:r w:rsidRPr="003B4F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абз</w:t>
            </w:r>
            <w:proofErr w:type="spellEnd"/>
            <w:r w:rsidRPr="003B4F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з) п.2.3.11 ППБ 101-89).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3B4FB3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81797" w:rsidRPr="003B4FB3" w:rsidTr="00193D8C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3B4FB3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0" w:right="-10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3B4FB3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5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781797" w:rsidRPr="003B4FB3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52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B4FB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Транспорт</w:t>
            </w:r>
          </w:p>
          <w:p w:rsidR="00781797" w:rsidRPr="003B4FB3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5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3B4FB3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81797" w:rsidRPr="003B4FB3" w:rsidTr="00193D8C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3B4FB3" w:rsidRDefault="00781797" w:rsidP="00781797">
            <w:pPr>
              <w:widowControl w:val="0"/>
              <w:numPr>
                <w:ilvl w:val="0"/>
                <w:numId w:val="50"/>
              </w:numPr>
              <w:autoSpaceDE w:val="0"/>
              <w:autoSpaceDN w:val="0"/>
              <w:adjustRightInd w:val="0"/>
              <w:spacing w:after="0" w:line="240" w:lineRule="auto"/>
              <w:ind w:right="-10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3B4FB3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5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3B4F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салоне автобуса для перевозки школьников не имеется второй огнетушитель (п.6.1.7 Межотраслевые правила по охране труда на автомобильном транспорте (ПОТ РМ-027-03).</w:t>
            </w:r>
            <w:proofErr w:type="gramEnd"/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3B4FB3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81797" w:rsidRPr="003B4FB3" w:rsidTr="00193D8C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3B4FB3" w:rsidRDefault="00781797" w:rsidP="00781797">
            <w:pPr>
              <w:widowControl w:val="0"/>
              <w:numPr>
                <w:ilvl w:val="0"/>
                <w:numId w:val="50"/>
              </w:numPr>
              <w:autoSpaceDE w:val="0"/>
              <w:autoSpaceDN w:val="0"/>
              <w:adjustRightInd w:val="0"/>
              <w:spacing w:after="0" w:line="240" w:lineRule="auto"/>
              <w:ind w:right="-10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3B4FB3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5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3B4F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Автобус (грузовой автомобиль) не обеспечен специальными упорами (башмаками) (не менее 2 штук) для подкладывания под колеса, широкой подкладкой под пяту домкрата, предохранительной вилкой для замочного кольца колеса (</w:t>
            </w:r>
            <w:proofErr w:type="spellStart"/>
            <w:r w:rsidRPr="003B4F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п.п</w:t>
            </w:r>
            <w:proofErr w:type="spellEnd"/>
            <w:r w:rsidRPr="003B4F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6.1.6, 6.1.8 Межотраслевые правила по охране труда на автомобильном транспорте (ПОТ РМ-027-03).</w:t>
            </w:r>
            <w:proofErr w:type="gramEnd"/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3B4FB3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81797" w:rsidRPr="003B4FB3" w:rsidTr="00193D8C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3B4FB3" w:rsidRDefault="00781797" w:rsidP="00781797">
            <w:pPr>
              <w:widowControl w:val="0"/>
              <w:numPr>
                <w:ilvl w:val="0"/>
                <w:numId w:val="50"/>
              </w:numPr>
              <w:autoSpaceDE w:val="0"/>
              <w:autoSpaceDN w:val="0"/>
              <w:adjustRightInd w:val="0"/>
              <w:spacing w:after="0" w:line="240" w:lineRule="auto"/>
              <w:ind w:right="-10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3B4FB3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5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3B4F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Осмотровая канава гаража не закрыта переходными мостиками шириной не менее 0,8 м (п.3.2.30 Межотраслевые правила по охране труда на автомобильном транспорте (ПОТ РМ-027-03).</w:t>
            </w:r>
            <w:proofErr w:type="gramEnd"/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3B4FB3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81797" w:rsidRPr="003B4FB3" w:rsidTr="00193D8C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3B4FB3" w:rsidRDefault="00781797" w:rsidP="00781797">
            <w:pPr>
              <w:widowControl w:val="0"/>
              <w:numPr>
                <w:ilvl w:val="0"/>
                <w:numId w:val="50"/>
              </w:numPr>
              <w:autoSpaceDE w:val="0"/>
              <w:autoSpaceDN w:val="0"/>
              <w:adjustRightInd w:val="0"/>
              <w:spacing w:after="0" w:line="240" w:lineRule="auto"/>
              <w:ind w:right="-10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3B4FB3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5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3B4F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Осмотровая канава гаража не имеет направляющую реборду по всей длине канавы (п.3.2.28 Межотраслевые правила по охране труда на автомобильном транспорте (ПОТ РМ-027-03).</w:t>
            </w:r>
            <w:proofErr w:type="gramEnd"/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3B4FB3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81797" w:rsidRPr="003B4FB3" w:rsidTr="00193D8C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3B4FB3" w:rsidRDefault="00781797" w:rsidP="00781797">
            <w:pPr>
              <w:widowControl w:val="0"/>
              <w:numPr>
                <w:ilvl w:val="0"/>
                <w:numId w:val="50"/>
              </w:numPr>
              <w:autoSpaceDE w:val="0"/>
              <w:autoSpaceDN w:val="0"/>
              <w:adjustRightInd w:val="0"/>
              <w:spacing w:after="0" w:line="240" w:lineRule="auto"/>
              <w:ind w:right="-10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3B4FB3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5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3B4F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Осмотровая канава гаража с одним выходом не оборудована скобами для запасного выхода (п.3.2.25 Межотраслевые правила по охране труда на автомобильном транспорте (ПОТ РМ-027-03).</w:t>
            </w:r>
            <w:proofErr w:type="gramEnd"/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3B4FB3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81797" w:rsidRPr="003B4FB3" w:rsidTr="00193D8C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3B4FB3" w:rsidRDefault="00781797" w:rsidP="00781797">
            <w:pPr>
              <w:widowControl w:val="0"/>
              <w:numPr>
                <w:ilvl w:val="0"/>
                <w:numId w:val="50"/>
              </w:numPr>
              <w:autoSpaceDE w:val="0"/>
              <w:autoSpaceDN w:val="0"/>
              <w:adjustRightInd w:val="0"/>
              <w:spacing w:after="0" w:line="240" w:lineRule="auto"/>
              <w:ind w:right="-10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3B4FB3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5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3B4F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Над въездными воротами в гараж не вывешена надпись, указывающая максимально допустимый габарит АТС по высоте (п.3.1.4 Межотраслевые правила по охране труда на автомобильном транспорте (ПОТ РМ-027-03).</w:t>
            </w:r>
            <w:proofErr w:type="gramEnd"/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3B4FB3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81797" w:rsidRPr="003B4FB3" w:rsidTr="00193D8C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3B4FB3" w:rsidRDefault="00781797" w:rsidP="00781797">
            <w:pPr>
              <w:widowControl w:val="0"/>
              <w:numPr>
                <w:ilvl w:val="0"/>
                <w:numId w:val="50"/>
              </w:numPr>
              <w:autoSpaceDE w:val="0"/>
              <w:autoSpaceDN w:val="0"/>
              <w:adjustRightInd w:val="0"/>
              <w:spacing w:after="0" w:line="240" w:lineRule="auto"/>
              <w:ind w:right="-10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3B4FB3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5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F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Эстакада с передней аппарелью в конце эстакады не установлен </w:t>
            </w:r>
            <w:proofErr w:type="spellStart"/>
            <w:r w:rsidRPr="003B4F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колесоотбойный</w:t>
            </w:r>
            <w:proofErr w:type="spellEnd"/>
            <w:r w:rsidRPr="003B4F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брус (п. 2.1.3.8 Межотраслевые правила по охране труда на автомобильном транспорте, утв. постановлением Минтруда РФ от 12 мая 2003 г. N 28).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3B4FB3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81797" w:rsidRPr="003B4FB3" w:rsidTr="00193D8C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3B4FB3" w:rsidRDefault="00781797" w:rsidP="00781797">
            <w:pPr>
              <w:widowControl w:val="0"/>
              <w:numPr>
                <w:ilvl w:val="0"/>
                <w:numId w:val="50"/>
              </w:numPr>
              <w:autoSpaceDE w:val="0"/>
              <w:autoSpaceDN w:val="0"/>
              <w:adjustRightInd w:val="0"/>
              <w:spacing w:after="0" w:line="240" w:lineRule="auto"/>
              <w:ind w:right="-10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3B4FB3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5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3B4F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Аппарели эстакады для АТС имеют угол въезда, превышающим 10°, не имеют реборды и </w:t>
            </w:r>
            <w:proofErr w:type="spellStart"/>
            <w:r w:rsidRPr="003B4F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колесоотбойные</w:t>
            </w:r>
            <w:proofErr w:type="spellEnd"/>
            <w:r w:rsidRPr="003B4F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брусья, не имеет шероховатую (рифленую) поверхность (п. 2.1.3.8  Межотраслевые правила по охране труда на автомобильном транспорте).</w:t>
            </w:r>
            <w:proofErr w:type="gramEnd"/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3B4FB3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81797" w:rsidRPr="003B4FB3" w:rsidTr="00193D8C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3B4FB3" w:rsidRDefault="00781797" w:rsidP="00781797">
            <w:pPr>
              <w:widowControl w:val="0"/>
              <w:numPr>
                <w:ilvl w:val="0"/>
                <w:numId w:val="50"/>
              </w:numPr>
              <w:autoSpaceDE w:val="0"/>
              <w:autoSpaceDN w:val="0"/>
              <w:adjustRightInd w:val="0"/>
              <w:spacing w:after="0" w:line="240" w:lineRule="auto"/>
              <w:ind w:right="-10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3B4FB3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5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F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Лампа переносного светильника в гараже не имеет защиты от механического повреждения, исправной штепсельной вилки (п. 2.1.4.8 Межотраслевые правила по охране труда на автомобильном транспорте).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3B4FB3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81797" w:rsidRPr="003B4FB3" w:rsidTr="00193D8C"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3B4FB3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8" w:right="-103" w:firstLine="18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3B4FB3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5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781797" w:rsidRPr="003B4FB3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52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B4FB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Электробезопасность</w:t>
            </w:r>
          </w:p>
          <w:p w:rsidR="00781797" w:rsidRPr="003B4FB3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5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3B4FB3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81797" w:rsidRPr="003B4FB3" w:rsidTr="00193D8C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3B4FB3" w:rsidRDefault="00781797" w:rsidP="00781797">
            <w:pPr>
              <w:widowControl w:val="0"/>
              <w:numPr>
                <w:ilvl w:val="0"/>
                <w:numId w:val="50"/>
              </w:numPr>
              <w:autoSpaceDE w:val="0"/>
              <w:autoSpaceDN w:val="0"/>
              <w:adjustRightInd w:val="0"/>
              <w:spacing w:after="0" w:line="240" w:lineRule="auto"/>
              <w:ind w:right="-10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3B4FB3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5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3B4F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Неэлектротехническому</w:t>
            </w:r>
            <w:proofErr w:type="spellEnd"/>
            <w:r w:rsidRPr="003B4F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персоналу, выполняющему работы, при которых может возникнуть опасность поражения электрическим током, не присваивается группа I по электробезопасности. Отсутствует перечень должностей и профессий, требующих присвоения персоналу группы I по электробезопасности, определенный руководителем. Отсутствует журнал учета присвоения группы I установленной формы (п.1.4.4 Правила технической эксплуатации электроустановок потребителей, утв. приказом  Минэнерго РФ от 13 января 2003 г. N 6) (далее ПТЭЭП).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3B4FB3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81797" w:rsidRPr="003B4FB3" w:rsidTr="00193D8C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3B4FB3" w:rsidRDefault="00781797" w:rsidP="00781797">
            <w:pPr>
              <w:widowControl w:val="0"/>
              <w:numPr>
                <w:ilvl w:val="0"/>
                <w:numId w:val="50"/>
              </w:numPr>
              <w:autoSpaceDE w:val="0"/>
              <w:autoSpaceDN w:val="0"/>
              <w:adjustRightInd w:val="0"/>
              <w:spacing w:after="0" w:line="240" w:lineRule="auto"/>
              <w:ind w:right="-10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3B4FB3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5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F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рубильниках применяются плавкие некалиброванные вставки, не соответствующие типу предохранителей (п.2.2.16 ПТЭЭП).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3B4FB3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81797" w:rsidRPr="003B4FB3" w:rsidTr="00193D8C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3B4FB3" w:rsidRDefault="00781797" w:rsidP="00781797">
            <w:pPr>
              <w:widowControl w:val="0"/>
              <w:numPr>
                <w:ilvl w:val="0"/>
                <w:numId w:val="50"/>
              </w:numPr>
              <w:autoSpaceDE w:val="0"/>
              <w:autoSpaceDN w:val="0"/>
              <w:adjustRightInd w:val="0"/>
              <w:spacing w:after="0" w:line="240" w:lineRule="auto"/>
              <w:ind w:right="-10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3B4FB3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5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F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лицевой стороне щитов освещения и сборок сети освещения не нанесены надписи (маркировка) с указанием наименования (щита или сборки), номера, соответствующего диспетчерскому наименованию (п.2.12.5 ПТЭЭП).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3B4FB3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81797" w:rsidRPr="003B4FB3" w:rsidTr="00193D8C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3B4FB3" w:rsidRDefault="00781797" w:rsidP="00781797">
            <w:pPr>
              <w:widowControl w:val="0"/>
              <w:numPr>
                <w:ilvl w:val="0"/>
                <w:numId w:val="50"/>
              </w:numPr>
              <w:autoSpaceDE w:val="0"/>
              <w:autoSpaceDN w:val="0"/>
              <w:adjustRightInd w:val="0"/>
              <w:spacing w:after="0" w:line="240" w:lineRule="auto"/>
              <w:ind w:right="-10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3B4FB3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5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F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помещениях, в которых используется напряжение двух и более номиналов, на штепсельных розетках не нанесены надписи с указанием номинального напряжения (п.2.12.6  ПТЭЭП).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3B4FB3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81797" w:rsidRPr="003B4FB3" w:rsidTr="00193D8C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3B4FB3" w:rsidRDefault="00781797" w:rsidP="00781797">
            <w:pPr>
              <w:widowControl w:val="0"/>
              <w:numPr>
                <w:ilvl w:val="0"/>
                <w:numId w:val="50"/>
              </w:numPr>
              <w:autoSpaceDE w:val="0"/>
              <w:autoSpaceDN w:val="0"/>
              <w:adjustRightInd w:val="0"/>
              <w:spacing w:after="0" w:line="240" w:lineRule="auto"/>
              <w:ind w:right="-10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3B4FB3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5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3B4F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определено отдельное специальное помещение для хранения вышедших из строя люминесцентных ламп содержащих ртуть (п. 2.12.15.</w:t>
            </w:r>
            <w:proofErr w:type="gramEnd"/>
            <w:r w:rsidRPr="003B4F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3B4F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ПТЭЭП).</w:t>
            </w:r>
            <w:proofErr w:type="gramEnd"/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3B4FB3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81797" w:rsidRPr="003B4FB3" w:rsidTr="00193D8C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3B4FB3" w:rsidRDefault="00781797" w:rsidP="00781797">
            <w:pPr>
              <w:widowControl w:val="0"/>
              <w:numPr>
                <w:ilvl w:val="0"/>
                <w:numId w:val="50"/>
              </w:numPr>
              <w:autoSpaceDE w:val="0"/>
              <w:autoSpaceDN w:val="0"/>
              <w:adjustRightInd w:val="0"/>
              <w:spacing w:after="0" w:line="240" w:lineRule="auto"/>
              <w:ind w:right="-10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3B4FB3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5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F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Электроустановки в мастерских, подлежащие заземлению, не присоединены к сети заземления с помощью отдельного проводника. Допущено последовательное соединение заземляющими проводниками нескольких электроустановок (п.2.7.6 ПТЭЭП).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3B4FB3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81797" w:rsidRPr="003B4FB3" w:rsidTr="00193D8C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3B4FB3" w:rsidRDefault="00781797" w:rsidP="00781797">
            <w:pPr>
              <w:widowControl w:val="0"/>
              <w:numPr>
                <w:ilvl w:val="0"/>
                <w:numId w:val="50"/>
              </w:numPr>
              <w:autoSpaceDE w:val="0"/>
              <w:autoSpaceDN w:val="0"/>
              <w:adjustRightInd w:val="0"/>
              <w:spacing w:after="0" w:line="240" w:lineRule="auto"/>
              <w:ind w:right="-10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3B4FB3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5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3B4F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Открыто проложенные заземляющие проводники не предохранены</w:t>
            </w:r>
            <w:proofErr w:type="gramEnd"/>
            <w:r w:rsidRPr="003B4F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от коррозии окрашиванием в черный цвет (п. 2.7.7 ПТЭЭП).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3B4FB3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81797" w:rsidRPr="003B4FB3" w:rsidTr="00193D8C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3B4FB3" w:rsidRDefault="00781797" w:rsidP="00781797">
            <w:pPr>
              <w:widowControl w:val="0"/>
              <w:numPr>
                <w:ilvl w:val="0"/>
                <w:numId w:val="50"/>
              </w:numPr>
              <w:autoSpaceDE w:val="0"/>
              <w:autoSpaceDN w:val="0"/>
              <w:adjustRightInd w:val="0"/>
              <w:spacing w:after="0" w:line="240" w:lineRule="auto"/>
              <w:ind w:right="-10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3B4FB3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5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3B4F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Линии групповой сети (к розеткам, выключателям) в классах выполнены открытой прокладкой по стене (п.7.1.29.</w:t>
            </w:r>
            <w:proofErr w:type="gramEnd"/>
            <w:r w:rsidRPr="003B4F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3B4F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Правила устройства электроустановок) (далее ПУЭ).</w:t>
            </w:r>
            <w:proofErr w:type="gramEnd"/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3B4FB3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81797" w:rsidRPr="003B4FB3" w:rsidTr="00193D8C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3B4FB3" w:rsidRDefault="00781797" w:rsidP="00781797">
            <w:pPr>
              <w:widowControl w:val="0"/>
              <w:numPr>
                <w:ilvl w:val="0"/>
                <w:numId w:val="50"/>
              </w:numPr>
              <w:autoSpaceDE w:val="0"/>
              <w:autoSpaceDN w:val="0"/>
              <w:adjustRightInd w:val="0"/>
              <w:spacing w:after="0" w:line="240" w:lineRule="auto"/>
              <w:ind w:right="-10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3B4FB3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5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F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Линии групповой сети (к розеткам, выключателям) в классах выполнены без нулевого защитного проводника (п.7.1.29 ПУЭ).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3B4FB3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81797" w:rsidRPr="003B4FB3" w:rsidTr="00193D8C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3B4FB3" w:rsidRDefault="00781797" w:rsidP="00781797">
            <w:pPr>
              <w:widowControl w:val="0"/>
              <w:numPr>
                <w:ilvl w:val="0"/>
                <w:numId w:val="50"/>
              </w:numPr>
              <w:autoSpaceDE w:val="0"/>
              <w:autoSpaceDN w:val="0"/>
              <w:adjustRightInd w:val="0"/>
              <w:spacing w:after="0" w:line="240" w:lineRule="auto"/>
              <w:ind w:right="-10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3B4FB3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5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F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душевых, (раздевалках при душевых, в мыльных помещениях бани, парилке, стиральном помещении прачечной) допущена установка розеток (п.7.1.37 ПУЭ).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3B4FB3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81797" w:rsidRPr="003B4FB3" w:rsidTr="00193D8C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3B4FB3" w:rsidRDefault="00781797" w:rsidP="00781797">
            <w:pPr>
              <w:widowControl w:val="0"/>
              <w:numPr>
                <w:ilvl w:val="0"/>
                <w:numId w:val="50"/>
              </w:numPr>
              <w:autoSpaceDE w:val="0"/>
              <w:autoSpaceDN w:val="0"/>
              <w:adjustRightInd w:val="0"/>
              <w:spacing w:after="0" w:line="240" w:lineRule="auto"/>
              <w:ind w:right="-10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3B4FB3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5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F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санузлах, (ванных комнатах, мыльном помещении бани, парилке, душевой, стиральном помещении прачечной) допущена установка выключателя, штепсельной розетки (п.7.1.39 ПУЭ).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3B4FB3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81797" w:rsidRPr="003B4FB3" w:rsidTr="00193D8C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3B4FB3" w:rsidRDefault="00781797" w:rsidP="00781797">
            <w:pPr>
              <w:widowControl w:val="0"/>
              <w:numPr>
                <w:ilvl w:val="0"/>
                <w:numId w:val="50"/>
              </w:numPr>
              <w:autoSpaceDE w:val="0"/>
              <w:autoSpaceDN w:val="0"/>
              <w:adjustRightInd w:val="0"/>
              <w:spacing w:after="0" w:line="240" w:lineRule="auto"/>
              <w:ind w:right="-10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3B4FB3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5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F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учебных классах (групповых помещениях МДОУ) розетки выключатели установлены ниже 180 см от пола (п.7.1.37 ПУЭ).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3B4FB3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81797" w:rsidRPr="003B4FB3" w:rsidTr="00193D8C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3B4FB3" w:rsidRDefault="00781797" w:rsidP="00781797">
            <w:pPr>
              <w:widowControl w:val="0"/>
              <w:numPr>
                <w:ilvl w:val="0"/>
                <w:numId w:val="50"/>
              </w:numPr>
              <w:autoSpaceDE w:val="0"/>
              <w:autoSpaceDN w:val="0"/>
              <w:adjustRightInd w:val="0"/>
              <w:spacing w:after="0" w:line="240" w:lineRule="auto"/>
              <w:ind w:right="-10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3B4FB3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5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3B4F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 входе котельной не установлен светильник (п.7.1.41.</w:t>
            </w:r>
            <w:proofErr w:type="gramEnd"/>
            <w:r w:rsidRPr="003B4F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3B4F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ПУЭ).</w:t>
            </w:r>
            <w:proofErr w:type="gramEnd"/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3B4FB3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81797" w:rsidRPr="003B4FB3" w:rsidTr="00193D8C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3B4FB3" w:rsidRDefault="00781797" w:rsidP="00781797">
            <w:pPr>
              <w:widowControl w:val="0"/>
              <w:numPr>
                <w:ilvl w:val="0"/>
                <w:numId w:val="50"/>
              </w:numPr>
              <w:autoSpaceDE w:val="0"/>
              <w:autoSpaceDN w:val="0"/>
              <w:adjustRightInd w:val="0"/>
              <w:spacing w:after="0" w:line="240" w:lineRule="auto"/>
              <w:ind w:right="-10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3B4FB3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5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F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Металлические корпуса ванн и душевые поддоны не соединены металлическими проводниками с металлическими трубами холодного водопровода (п.7.1.55 ПУЭ).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3B4FB3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81797" w:rsidRPr="003B4FB3" w:rsidTr="00193D8C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3B4FB3" w:rsidRDefault="00781797" w:rsidP="00781797">
            <w:pPr>
              <w:widowControl w:val="0"/>
              <w:numPr>
                <w:ilvl w:val="0"/>
                <w:numId w:val="50"/>
              </w:numPr>
              <w:autoSpaceDE w:val="0"/>
              <w:autoSpaceDN w:val="0"/>
              <w:adjustRightInd w:val="0"/>
              <w:spacing w:after="0" w:line="240" w:lineRule="auto"/>
              <w:ind w:right="-10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3B4FB3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5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F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Радиаторы отопления в помещении глажения белья прачечной не огорожены диэлектрическими щитами (п.7.1.58 ПУЭ).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3B4FB3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81797" w:rsidRPr="003B4FB3" w:rsidTr="00193D8C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3B4FB3" w:rsidRDefault="00781797" w:rsidP="00781797">
            <w:pPr>
              <w:widowControl w:val="0"/>
              <w:numPr>
                <w:ilvl w:val="0"/>
                <w:numId w:val="50"/>
              </w:numPr>
              <w:autoSpaceDE w:val="0"/>
              <w:autoSpaceDN w:val="0"/>
              <w:adjustRightInd w:val="0"/>
              <w:spacing w:after="0" w:line="240" w:lineRule="auto"/>
              <w:ind w:right="-10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3B4FB3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5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F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Не </w:t>
            </w:r>
            <w:proofErr w:type="spellStart"/>
            <w:r w:rsidRPr="003B4F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занулен</w:t>
            </w:r>
            <w:proofErr w:type="spellEnd"/>
            <w:r w:rsidRPr="003B4F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металлический корпус: бытового холодильника на кухне, бытовой стиральной машины в прачечной, установленные на токопроводящий пол близко к радиатору отопления (водопровода) (п.7.1.58 ПУЭ).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3B4FB3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81797" w:rsidRPr="003B4FB3" w:rsidTr="00193D8C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3B4FB3" w:rsidRDefault="00781797" w:rsidP="00781797">
            <w:pPr>
              <w:widowControl w:val="0"/>
              <w:numPr>
                <w:ilvl w:val="0"/>
                <w:numId w:val="50"/>
              </w:numPr>
              <w:autoSpaceDE w:val="0"/>
              <w:autoSpaceDN w:val="0"/>
              <w:adjustRightInd w:val="0"/>
              <w:spacing w:after="0" w:line="240" w:lineRule="auto"/>
              <w:ind w:right="-10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3B4FB3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5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3B4F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щитах освещения имеются открытые неизолированные токоведущие части (п.7.1.22.</w:t>
            </w:r>
            <w:proofErr w:type="gramEnd"/>
            <w:r w:rsidRPr="003B4F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3B4F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ПУЭ).</w:t>
            </w:r>
            <w:proofErr w:type="gramEnd"/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3B4FB3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81797" w:rsidRPr="003B4FB3" w:rsidTr="00193D8C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3B4FB3" w:rsidRDefault="00781797" w:rsidP="00781797">
            <w:pPr>
              <w:widowControl w:val="0"/>
              <w:numPr>
                <w:ilvl w:val="0"/>
                <w:numId w:val="50"/>
              </w:numPr>
              <w:autoSpaceDE w:val="0"/>
              <w:autoSpaceDN w:val="0"/>
              <w:adjustRightInd w:val="0"/>
              <w:spacing w:after="0" w:line="240" w:lineRule="auto"/>
              <w:ind w:right="-10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3B4FB3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5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F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учебных классах, в группах имеется открыто проложенная электропроводка (п.7.1.29 ПУЭ).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3B4FB3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81797" w:rsidRPr="003B4FB3" w:rsidTr="00193D8C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3B4FB3" w:rsidRDefault="00781797" w:rsidP="00781797">
            <w:pPr>
              <w:widowControl w:val="0"/>
              <w:numPr>
                <w:ilvl w:val="0"/>
                <w:numId w:val="50"/>
              </w:numPr>
              <w:autoSpaceDE w:val="0"/>
              <w:autoSpaceDN w:val="0"/>
              <w:adjustRightInd w:val="0"/>
              <w:spacing w:after="0" w:line="240" w:lineRule="auto"/>
              <w:ind w:right="-10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3B4FB3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5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F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пускорегулирующих устройствах мастерских, котельной, не нанесены надписи с наименованием агрегата и (или) механизма, к которому они относятся (п. 2.5.3</w:t>
            </w:r>
            <w:r w:rsidRPr="003B4FB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приказа Минэнерго РФ от 13 января 2003 г. N 6 "Об утверждении Правил технической эксплуатации электроустановок потребителей").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3B4FB3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81797" w:rsidRPr="003B4FB3" w:rsidTr="00193D8C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3B4FB3" w:rsidRDefault="00781797" w:rsidP="00781797">
            <w:pPr>
              <w:widowControl w:val="0"/>
              <w:numPr>
                <w:ilvl w:val="0"/>
                <w:numId w:val="50"/>
              </w:numPr>
              <w:autoSpaceDE w:val="0"/>
              <w:autoSpaceDN w:val="0"/>
              <w:adjustRightInd w:val="0"/>
              <w:spacing w:after="0" w:line="240" w:lineRule="auto"/>
              <w:ind w:right="-10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3B4FB3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49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F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Соединение (ответвление) проводов в коридоре </w:t>
            </w:r>
            <w:proofErr w:type="gramStart"/>
            <w:r w:rsidRPr="003B4F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выполнены</w:t>
            </w:r>
            <w:proofErr w:type="gramEnd"/>
            <w:r w:rsidRPr="003B4F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не в соединительных (</w:t>
            </w:r>
            <w:proofErr w:type="spellStart"/>
            <w:r w:rsidRPr="003B4F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оветвительных</w:t>
            </w:r>
            <w:proofErr w:type="spellEnd"/>
            <w:r w:rsidRPr="003B4F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 коробках (п.2.1.26 ПУЭ).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3B4FB3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81797" w:rsidRPr="003B4FB3" w:rsidTr="00193D8C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3B4FB3" w:rsidRDefault="00781797" w:rsidP="00781797">
            <w:pPr>
              <w:widowControl w:val="0"/>
              <w:numPr>
                <w:ilvl w:val="0"/>
                <w:numId w:val="50"/>
              </w:numPr>
              <w:autoSpaceDE w:val="0"/>
              <w:autoSpaceDN w:val="0"/>
              <w:adjustRightInd w:val="0"/>
              <w:spacing w:after="0" w:line="240" w:lineRule="auto"/>
              <w:ind w:right="-10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3B4FB3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49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F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Токоведущие части пускорегулирующих аппаратов и аппаратов защиты не ограждены от случайных прикосновений (п.2.2.4 ПТЭЭП).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3B4FB3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81797" w:rsidRPr="003B4FB3" w:rsidTr="00193D8C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3B4FB3" w:rsidRDefault="00781797" w:rsidP="00781797">
            <w:pPr>
              <w:widowControl w:val="0"/>
              <w:numPr>
                <w:ilvl w:val="0"/>
                <w:numId w:val="50"/>
              </w:numPr>
              <w:autoSpaceDE w:val="0"/>
              <w:autoSpaceDN w:val="0"/>
              <w:adjustRightInd w:val="0"/>
              <w:spacing w:after="0" w:line="240" w:lineRule="auto"/>
              <w:ind w:right="-10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3B4FB3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49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F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Все РУ (щиты, сборки и т.д.), установленные вне </w:t>
            </w:r>
            <w:proofErr w:type="spellStart"/>
            <w:r w:rsidRPr="003B4F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электропомещений</w:t>
            </w:r>
            <w:proofErr w:type="spellEnd"/>
            <w:r w:rsidRPr="003B4F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не имеют запирающие устройства, препятствующие доступу в них работников </w:t>
            </w:r>
            <w:proofErr w:type="spellStart"/>
            <w:r w:rsidRPr="003B4F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неэлектротехнического</w:t>
            </w:r>
            <w:proofErr w:type="spellEnd"/>
            <w:r w:rsidRPr="003B4F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персонала</w:t>
            </w:r>
            <w:proofErr w:type="gramStart"/>
            <w:r w:rsidRPr="003B4F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  <w:proofErr w:type="gramEnd"/>
            <w:r w:rsidRPr="003B4F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(</w:t>
            </w:r>
            <w:proofErr w:type="gramStart"/>
            <w:r w:rsidRPr="003B4F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 w:rsidRPr="003B4F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.2.2.4 ПТЭЭП).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3B4FB3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81797" w:rsidRPr="003B4FB3" w:rsidTr="00193D8C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3B4FB3" w:rsidRDefault="00781797" w:rsidP="00781797">
            <w:pPr>
              <w:widowControl w:val="0"/>
              <w:numPr>
                <w:ilvl w:val="0"/>
                <w:numId w:val="50"/>
              </w:numPr>
              <w:autoSpaceDE w:val="0"/>
              <w:autoSpaceDN w:val="0"/>
              <w:adjustRightInd w:val="0"/>
              <w:spacing w:after="0" w:line="240" w:lineRule="auto"/>
              <w:ind w:right="-10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3B4FB3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49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F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Допущено применение плавких некалиброванных вставок</w:t>
            </w:r>
            <w:proofErr w:type="gramStart"/>
            <w:r w:rsidRPr="003B4F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  <w:proofErr w:type="gramEnd"/>
            <w:r w:rsidRPr="003B4F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(</w:t>
            </w:r>
            <w:proofErr w:type="gramStart"/>
            <w:r w:rsidRPr="003B4F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 w:rsidRPr="003B4F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2.2.16. </w:t>
            </w:r>
            <w:proofErr w:type="gramStart"/>
            <w:r w:rsidRPr="003B4F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ПТЭЭП).</w:t>
            </w:r>
            <w:proofErr w:type="gramEnd"/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3B4FB3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81797" w:rsidRPr="003B4FB3" w:rsidTr="00193D8C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3B4FB3" w:rsidRDefault="00781797" w:rsidP="00781797">
            <w:pPr>
              <w:widowControl w:val="0"/>
              <w:numPr>
                <w:ilvl w:val="0"/>
                <w:numId w:val="50"/>
              </w:numPr>
              <w:autoSpaceDE w:val="0"/>
              <w:autoSpaceDN w:val="0"/>
              <w:adjustRightInd w:val="0"/>
              <w:spacing w:after="0" w:line="240" w:lineRule="auto"/>
              <w:ind w:right="-10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3B4FB3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49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B4F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Светильники аварийного освещения  не отличаются от светильников рабочего освещения знаками или окраской (п. 2.12.3 ПТЭЭП).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3B4FB3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81797" w:rsidRPr="003B4FB3" w:rsidTr="00193D8C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3B4FB3" w:rsidRDefault="00781797" w:rsidP="00781797">
            <w:pPr>
              <w:widowControl w:val="0"/>
              <w:numPr>
                <w:ilvl w:val="0"/>
                <w:numId w:val="50"/>
              </w:numPr>
              <w:autoSpaceDE w:val="0"/>
              <w:autoSpaceDN w:val="0"/>
              <w:adjustRightInd w:val="0"/>
              <w:spacing w:after="0" w:line="240" w:lineRule="auto"/>
              <w:ind w:right="-10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3B4FB3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49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4F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 качестве источника сварочного тока для дуговой сварки применяется не удовлетворяющий требованиям действующих стандартов сварочный трансформатор (п. 3.1.6 ПТЭЭП).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3B4FB3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81797" w:rsidRPr="003B4FB3" w:rsidTr="00193D8C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3B4FB3" w:rsidRDefault="00781797" w:rsidP="00781797">
            <w:pPr>
              <w:widowControl w:val="0"/>
              <w:numPr>
                <w:ilvl w:val="0"/>
                <w:numId w:val="50"/>
              </w:numPr>
              <w:autoSpaceDE w:val="0"/>
              <w:autoSpaceDN w:val="0"/>
              <w:adjustRightInd w:val="0"/>
              <w:spacing w:after="0" w:line="240" w:lineRule="auto"/>
              <w:ind w:right="-10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3B4FB3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49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B4F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 выполнению электросварочных работ допускаются работники, не прошедшие обучение, инструктаж и проверку знаний требований безопасности, не имеющие группу по электробезопасности не ниже II и соответствующие удостоверения (п. 3.1.15 ПТЭЭП).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3B4FB3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81797" w:rsidRPr="003B4FB3" w:rsidTr="00193D8C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3B4FB3" w:rsidRDefault="00781797" w:rsidP="00781797">
            <w:pPr>
              <w:widowControl w:val="0"/>
              <w:numPr>
                <w:ilvl w:val="0"/>
                <w:numId w:val="50"/>
              </w:numPr>
              <w:autoSpaceDE w:val="0"/>
              <w:autoSpaceDN w:val="0"/>
              <w:adjustRightInd w:val="0"/>
              <w:spacing w:after="0" w:line="240" w:lineRule="auto"/>
              <w:ind w:right="-10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3B4FB3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49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F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Соединение (ответвление), </w:t>
            </w:r>
            <w:proofErr w:type="spellStart"/>
            <w:r w:rsidRPr="003B4F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оконцовывание</w:t>
            </w:r>
            <w:proofErr w:type="spellEnd"/>
            <w:r w:rsidRPr="003B4F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проводов в коридоре выполнены </w:t>
            </w:r>
            <w:proofErr w:type="spellStart"/>
            <w:r w:rsidRPr="003B4F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вскрутку</w:t>
            </w:r>
            <w:proofErr w:type="spellEnd"/>
            <w:r w:rsidRPr="003B4F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без </w:t>
            </w:r>
            <w:proofErr w:type="spellStart"/>
            <w:r w:rsidRPr="003B4F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опрессовки</w:t>
            </w:r>
            <w:proofErr w:type="spellEnd"/>
            <w:r w:rsidRPr="003B4F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(сварки, пайки, сжимов винтовых) (п.2.1.21 ПУЭ).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3B4FB3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81797" w:rsidRPr="003B4FB3" w:rsidTr="00193D8C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3B4FB3" w:rsidRDefault="00781797" w:rsidP="00781797">
            <w:pPr>
              <w:widowControl w:val="0"/>
              <w:numPr>
                <w:ilvl w:val="0"/>
                <w:numId w:val="50"/>
              </w:numPr>
              <w:autoSpaceDE w:val="0"/>
              <w:autoSpaceDN w:val="0"/>
              <w:adjustRightInd w:val="0"/>
              <w:spacing w:after="0" w:line="240" w:lineRule="auto"/>
              <w:ind w:right="-10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3B4FB3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49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F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Электропроводка выполнена в вентиляционном канале (п.2.1.67 ПУЭ).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3B4FB3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81797" w:rsidRPr="003B4FB3" w:rsidTr="00193D8C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3B4FB3" w:rsidRDefault="00781797" w:rsidP="00781797">
            <w:pPr>
              <w:widowControl w:val="0"/>
              <w:numPr>
                <w:ilvl w:val="0"/>
                <w:numId w:val="50"/>
              </w:numPr>
              <w:autoSpaceDE w:val="0"/>
              <w:autoSpaceDN w:val="0"/>
              <w:adjustRightInd w:val="0"/>
              <w:spacing w:after="0" w:line="240" w:lineRule="auto"/>
              <w:ind w:right="-10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3B4FB3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49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F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Контур заземления в </w:t>
            </w:r>
            <w:proofErr w:type="spellStart"/>
            <w:r w:rsidRPr="003B4F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постирочной</w:t>
            </w:r>
            <w:proofErr w:type="spellEnd"/>
            <w:r w:rsidRPr="003B4F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прачечной не имеет разрыва от стены 10 мм (п. 1.7.85 ПУЭ).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3B4FB3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81797" w:rsidRPr="003B4FB3" w:rsidTr="00193D8C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3B4FB3" w:rsidRDefault="00781797" w:rsidP="00781797">
            <w:pPr>
              <w:widowControl w:val="0"/>
              <w:numPr>
                <w:ilvl w:val="0"/>
                <w:numId w:val="50"/>
              </w:numPr>
              <w:autoSpaceDE w:val="0"/>
              <w:autoSpaceDN w:val="0"/>
              <w:adjustRightInd w:val="0"/>
              <w:spacing w:after="0" w:line="240" w:lineRule="auto"/>
              <w:ind w:right="-10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3B4FB3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4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3B4F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РУ (щиты, сборки и т.д.), установленные вне </w:t>
            </w:r>
            <w:proofErr w:type="spellStart"/>
            <w:r w:rsidRPr="003B4F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электропомещений</w:t>
            </w:r>
            <w:proofErr w:type="spellEnd"/>
            <w:r w:rsidRPr="003B4F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не имеют запирающие устройства, препятствующие доступу в них работников </w:t>
            </w:r>
            <w:proofErr w:type="spellStart"/>
            <w:r w:rsidRPr="003B4F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неэлектротехнического</w:t>
            </w:r>
            <w:proofErr w:type="spellEnd"/>
            <w:r w:rsidRPr="003B4F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персонала (п. 2.2.4</w:t>
            </w:r>
            <w:r w:rsidRPr="003B4F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ГОСТ 12.2.003-91 «ССБТ.</w:t>
            </w:r>
            <w:proofErr w:type="gramEnd"/>
            <w:r w:rsidRPr="003B4F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Оборудование производственное. </w:t>
            </w:r>
            <w:proofErr w:type="gramStart"/>
            <w:r w:rsidRPr="003B4F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Общие требования безопасности»)</w:t>
            </w:r>
            <w:proofErr w:type="gramEnd"/>
          </w:p>
          <w:p w:rsidR="00781797" w:rsidRPr="003B4FB3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49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3B4FB3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81797" w:rsidRPr="003B4FB3" w:rsidTr="00193D8C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3B4FB3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0" w:right="-10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3B4FB3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49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781797" w:rsidRPr="003B4FB3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49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B4FB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Аккумуляторные установки</w:t>
            </w:r>
          </w:p>
          <w:p w:rsidR="00781797" w:rsidRPr="003B4FB3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49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3B4FB3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81797" w:rsidRPr="003B4FB3" w:rsidTr="00193D8C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3B4FB3" w:rsidRDefault="00781797" w:rsidP="00781797">
            <w:pPr>
              <w:widowControl w:val="0"/>
              <w:numPr>
                <w:ilvl w:val="0"/>
                <w:numId w:val="50"/>
              </w:numPr>
              <w:autoSpaceDE w:val="0"/>
              <w:autoSpaceDN w:val="0"/>
              <w:adjustRightInd w:val="0"/>
              <w:spacing w:after="0" w:line="240" w:lineRule="auto"/>
              <w:ind w:right="-10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3B4FB3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49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F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Допущена установка кислотных и щелочных аккумуляторных батарей в одном помещении (п. 2.10.4 ПТЭЭП).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3B4FB3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81797" w:rsidRPr="003B4FB3" w:rsidTr="00193D8C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3B4FB3" w:rsidRDefault="00781797" w:rsidP="00781797">
            <w:pPr>
              <w:widowControl w:val="0"/>
              <w:numPr>
                <w:ilvl w:val="0"/>
                <w:numId w:val="50"/>
              </w:numPr>
              <w:autoSpaceDE w:val="0"/>
              <w:autoSpaceDN w:val="0"/>
              <w:adjustRightInd w:val="0"/>
              <w:spacing w:after="0" w:line="240" w:lineRule="auto"/>
              <w:ind w:right="-10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3B4FB3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49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F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Стены и потолок помещения аккумуляторной, двери и оконные переплеты, металлические конструкции, стеллажи и другие части не окрашены кислотостойкой (</w:t>
            </w:r>
            <w:proofErr w:type="spellStart"/>
            <w:r w:rsidRPr="003B4F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щелочестойкой</w:t>
            </w:r>
            <w:proofErr w:type="spellEnd"/>
            <w:r w:rsidRPr="003B4F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 краской (п.2.10.5 ПТЭЭП).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3B4FB3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81797" w:rsidRPr="003B4FB3" w:rsidTr="00193D8C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3B4FB3" w:rsidRDefault="00781797" w:rsidP="00781797">
            <w:pPr>
              <w:widowControl w:val="0"/>
              <w:numPr>
                <w:ilvl w:val="0"/>
                <w:numId w:val="50"/>
              </w:numPr>
              <w:autoSpaceDE w:val="0"/>
              <w:autoSpaceDN w:val="0"/>
              <w:adjustRightInd w:val="0"/>
              <w:spacing w:after="0" w:line="240" w:lineRule="auto"/>
              <w:ind w:right="-10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3B4FB3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49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F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Вентиляционные короба помещения аккумуляторной и вытяжные шкафы не окрашены с наружной и внутренней сторон (п.2.10.5 ПТЭЭП).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3B4FB3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81797" w:rsidRPr="003B4FB3" w:rsidTr="00193D8C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3B4FB3" w:rsidRDefault="00781797" w:rsidP="00781797">
            <w:pPr>
              <w:widowControl w:val="0"/>
              <w:numPr>
                <w:ilvl w:val="0"/>
                <w:numId w:val="50"/>
              </w:numPr>
              <w:autoSpaceDE w:val="0"/>
              <w:autoSpaceDN w:val="0"/>
              <w:adjustRightInd w:val="0"/>
              <w:spacing w:after="0" w:line="240" w:lineRule="auto"/>
              <w:ind w:right="-10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3B4FB3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49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F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Лампы накаливания для освещения помещения аккумуляторных батарей не установлены во взрывозащищенной арматуре (п. 2.10.6 ПТЭЭП).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3B4FB3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81797" w:rsidRPr="003B4FB3" w:rsidTr="00193D8C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3B4FB3" w:rsidRDefault="00781797" w:rsidP="00781797">
            <w:pPr>
              <w:widowControl w:val="0"/>
              <w:numPr>
                <w:ilvl w:val="0"/>
                <w:numId w:val="50"/>
              </w:numPr>
              <w:autoSpaceDE w:val="0"/>
              <w:autoSpaceDN w:val="0"/>
              <w:adjustRightInd w:val="0"/>
              <w:spacing w:after="0" w:line="240" w:lineRule="auto"/>
              <w:ind w:right="-10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3B4FB3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49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F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Допущена установка выключателя, (штепсельные розетки, предохранители и автоматы) в аккумуляторном помещении (п. 2.10.6 ПТЭЭП).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3B4FB3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81797" w:rsidRPr="003B4FB3" w:rsidTr="00193D8C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3B4FB3" w:rsidRDefault="00781797" w:rsidP="00781797">
            <w:pPr>
              <w:widowControl w:val="0"/>
              <w:numPr>
                <w:ilvl w:val="0"/>
                <w:numId w:val="50"/>
              </w:numPr>
              <w:autoSpaceDE w:val="0"/>
              <w:autoSpaceDN w:val="0"/>
              <w:adjustRightInd w:val="0"/>
              <w:spacing w:after="0" w:line="240" w:lineRule="auto"/>
              <w:ind w:right="-10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781797" w:rsidRPr="003B4FB3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319" w:lineRule="auto"/>
              <w:ind w:firstLine="60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3B4FB3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49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F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Осветительная электропроводка в аккумуляторном помещении выполнена проводом не в кислотостойкой (</w:t>
            </w:r>
            <w:proofErr w:type="spellStart"/>
            <w:r w:rsidRPr="003B4F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щелочестойкой</w:t>
            </w:r>
            <w:proofErr w:type="spellEnd"/>
            <w:r w:rsidRPr="003B4F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 оболочке (п.2.10.6 ПТЭЭП).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3B4FB3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81797" w:rsidRPr="003B4FB3" w:rsidTr="00193D8C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3B4FB3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0" w:right="-10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3B4FB3" w:rsidRDefault="00781797" w:rsidP="00781797">
            <w:pPr>
              <w:widowControl w:val="0"/>
              <w:tabs>
                <w:tab w:val="left" w:pos="540"/>
                <w:tab w:val="left" w:pos="720"/>
                <w:tab w:val="left" w:pos="900"/>
                <w:tab w:val="left" w:pos="1080"/>
              </w:tabs>
              <w:autoSpaceDE w:val="0"/>
              <w:autoSpaceDN w:val="0"/>
              <w:adjustRightInd w:val="0"/>
              <w:spacing w:after="0" w:line="240" w:lineRule="auto"/>
              <w:ind w:firstLine="249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781797" w:rsidRPr="003B4FB3" w:rsidRDefault="00781797" w:rsidP="00781797">
            <w:pPr>
              <w:widowControl w:val="0"/>
              <w:tabs>
                <w:tab w:val="left" w:pos="540"/>
                <w:tab w:val="left" w:pos="720"/>
                <w:tab w:val="left" w:pos="900"/>
                <w:tab w:val="left" w:pos="1080"/>
              </w:tabs>
              <w:autoSpaceDE w:val="0"/>
              <w:autoSpaceDN w:val="0"/>
              <w:adjustRightInd w:val="0"/>
              <w:spacing w:after="0" w:line="240" w:lineRule="auto"/>
              <w:ind w:firstLine="249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B4FB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Строительные нормы</w:t>
            </w:r>
          </w:p>
          <w:p w:rsidR="00781797" w:rsidRPr="003B4FB3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49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3B4FB3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81797" w:rsidRPr="003B4FB3" w:rsidTr="00193D8C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3B4FB3" w:rsidRDefault="00781797" w:rsidP="00781797">
            <w:pPr>
              <w:widowControl w:val="0"/>
              <w:numPr>
                <w:ilvl w:val="0"/>
                <w:numId w:val="50"/>
              </w:numPr>
              <w:autoSpaceDE w:val="0"/>
              <w:autoSpaceDN w:val="0"/>
              <w:adjustRightInd w:val="0"/>
              <w:spacing w:after="0" w:line="240" w:lineRule="auto"/>
              <w:ind w:right="-10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781797" w:rsidRPr="003B4FB3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319" w:lineRule="auto"/>
              <w:ind w:firstLine="60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3B4FB3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4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F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Поручни и ограждения лестниц в зданиях школы (дошкольного учреждения) не имеют высоту 1,2 м (п.1.92 СНиП 2.08.02-89 «Общественные здания и сооружения»).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3B4FB3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81797" w:rsidRPr="003B4FB3" w:rsidTr="00193D8C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3B4FB3" w:rsidRDefault="00781797" w:rsidP="00781797">
            <w:pPr>
              <w:widowControl w:val="0"/>
              <w:numPr>
                <w:ilvl w:val="0"/>
                <w:numId w:val="50"/>
              </w:numPr>
              <w:autoSpaceDE w:val="0"/>
              <w:autoSpaceDN w:val="0"/>
              <w:adjustRightInd w:val="0"/>
              <w:spacing w:after="0" w:line="240" w:lineRule="auto"/>
              <w:ind w:right="-10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3B4FB3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49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F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помещениях начальных классов, лабораториях, учебных кабинетах, мастерских, помещениях медицинского назначения, учительской, комнате технического персонала не установлены умывальники (п.2.3.24 СанПиН 2.4.2.1178-02).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3B4FB3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81797" w:rsidRPr="003B4FB3" w:rsidTr="00193D8C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3B4FB3" w:rsidRDefault="00781797" w:rsidP="00781797">
            <w:pPr>
              <w:widowControl w:val="0"/>
              <w:numPr>
                <w:ilvl w:val="0"/>
                <w:numId w:val="50"/>
              </w:numPr>
              <w:autoSpaceDE w:val="0"/>
              <w:autoSpaceDN w:val="0"/>
              <w:adjustRightInd w:val="0"/>
              <w:spacing w:after="0" w:line="240" w:lineRule="auto"/>
              <w:ind w:right="-10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3B4FB3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49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F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ограждении лестниц вертикальные элементы имеют просвет более 0,1 м (горизонтальные членения в ограждениях не допускаются) (п.1.92 СНиП 2.08.02-89 «Общественные здания и сооружения»).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3B4FB3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81797" w:rsidRPr="003B4FB3" w:rsidTr="00193D8C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3B4FB3" w:rsidRDefault="00781797" w:rsidP="00781797">
            <w:pPr>
              <w:widowControl w:val="0"/>
              <w:numPr>
                <w:ilvl w:val="0"/>
                <w:numId w:val="50"/>
              </w:numPr>
              <w:autoSpaceDE w:val="0"/>
              <w:autoSpaceDN w:val="0"/>
              <w:adjustRightInd w:val="0"/>
              <w:spacing w:after="0" w:line="240" w:lineRule="auto"/>
              <w:ind w:right="-10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3B4FB3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49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F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Крыльцо при подъеме на </w:t>
            </w:r>
            <w:proofErr w:type="gramStart"/>
            <w:r w:rsidRPr="003B4F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три и более ступенек</w:t>
            </w:r>
            <w:proofErr w:type="gramEnd"/>
            <w:r w:rsidRPr="003B4F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не имеет ограждение высотой 0,8 м (п. 1.92 СНиП 2.08.02-89 «Общественные здания и сооружения»).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3B4FB3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81797" w:rsidRPr="003B4FB3" w:rsidTr="00193D8C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3B4FB3" w:rsidRDefault="00781797" w:rsidP="00781797">
            <w:pPr>
              <w:widowControl w:val="0"/>
              <w:numPr>
                <w:ilvl w:val="0"/>
                <w:numId w:val="50"/>
              </w:numPr>
              <w:autoSpaceDE w:val="0"/>
              <w:autoSpaceDN w:val="0"/>
              <w:adjustRightInd w:val="0"/>
              <w:spacing w:after="0" w:line="240" w:lineRule="auto"/>
              <w:ind w:right="-10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3B4FB3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49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F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остекленных дверях не предусмотрены защитные решетки до высоты не менее 1,2 м. (п.1.136 СНиП 2.08.02-89 «Общественные здания и сооружения»).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3B4FB3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81797" w:rsidRPr="003B4FB3" w:rsidTr="00193D8C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3B4FB3" w:rsidRDefault="00781797" w:rsidP="00781797">
            <w:pPr>
              <w:widowControl w:val="0"/>
              <w:numPr>
                <w:ilvl w:val="0"/>
                <w:numId w:val="50"/>
              </w:numPr>
              <w:autoSpaceDE w:val="0"/>
              <w:autoSpaceDN w:val="0"/>
              <w:adjustRightInd w:val="0"/>
              <w:spacing w:after="0" w:line="240" w:lineRule="auto"/>
              <w:ind w:right="-10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3B4FB3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49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F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перемычках заниженных по высоте дверных проемов и на перепадах в плоскости пола не окрашены лакокрасочными материалами желтого сигнального цвета или чередующиеся наклон</w:t>
            </w:r>
            <w:r w:rsidRPr="003B4F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 xml:space="preserve">ные под углом 45°-60° полосы желтого сигнального и черного контрастного цветов шириной полос - 20-300 мм при соотношении ширины полос желтого и черного цвета от 1:1 до 1,5:1 (п. 5.1.4 </w:t>
            </w:r>
            <w:r w:rsidRPr="003B4FB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ГОСТ </w:t>
            </w:r>
            <w:proofErr w:type="gramStart"/>
            <w:r w:rsidRPr="003B4FB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</w:t>
            </w:r>
            <w:proofErr w:type="gramEnd"/>
            <w:r w:rsidRPr="003B4FB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12.4.026-2001. ССБТ. </w:t>
            </w:r>
            <w:proofErr w:type="gramStart"/>
            <w:r w:rsidRPr="003B4FB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«Цвета сигнальные, знаки безопасности и разметка сигнальная»).</w:t>
            </w:r>
            <w:proofErr w:type="gramEnd"/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3B4FB3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81797" w:rsidRPr="003B4FB3" w:rsidTr="00193D8C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3B4FB3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0" w:right="-10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3B4FB3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60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781797" w:rsidRPr="003B4FB3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60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B4FB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lastRenderedPageBreak/>
              <w:t>Санитарные нормы</w:t>
            </w:r>
          </w:p>
          <w:p w:rsidR="00781797" w:rsidRPr="003B4FB3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5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3B4FB3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81797" w:rsidRPr="003B4FB3" w:rsidTr="00193D8C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3B4FB3" w:rsidRDefault="00781797" w:rsidP="00781797">
            <w:pPr>
              <w:widowControl w:val="0"/>
              <w:numPr>
                <w:ilvl w:val="0"/>
                <w:numId w:val="50"/>
              </w:numPr>
              <w:autoSpaceDE w:val="0"/>
              <w:autoSpaceDN w:val="0"/>
              <w:adjustRightInd w:val="0"/>
              <w:spacing w:after="0" w:line="240" w:lineRule="auto"/>
              <w:ind w:right="-10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3B4FB3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5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F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 месте присоединения ванны к канализации не оборудован воздушный разрыв не менее 20 мм от верха приемной воронки (п. 2.10.5</w:t>
            </w:r>
            <w:r w:rsidRPr="003B4F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СанПиН 2.4.1.1249-03 "Санитарно-эпидемиологические требования к устройству, содержанию и организации режима работы дошкольных образовательных учреждений").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3B4FB3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81797" w:rsidRPr="003B4FB3" w:rsidTr="00193D8C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3B4FB3" w:rsidRDefault="00781797" w:rsidP="00781797">
            <w:pPr>
              <w:widowControl w:val="0"/>
              <w:numPr>
                <w:ilvl w:val="0"/>
                <w:numId w:val="50"/>
              </w:numPr>
              <w:autoSpaceDE w:val="0"/>
              <w:autoSpaceDN w:val="0"/>
              <w:adjustRightInd w:val="0"/>
              <w:spacing w:after="0" w:line="240" w:lineRule="auto"/>
              <w:ind w:right="-10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3B4FB3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5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B4F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учебных классах светильники с люминесцентными лампами расположены перпендикулярно </w:t>
            </w:r>
            <w:proofErr w:type="spellStart"/>
            <w:r w:rsidRPr="003B4F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светонесущей</w:t>
            </w:r>
            <w:proofErr w:type="spellEnd"/>
            <w:r w:rsidRPr="003B4F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стене (п.2.6.2   СанПиН 2.4.2.1178-02 «Гигиенические требования к условиям обучения в общеобразовательных учреждениях»).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3B4FB3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81797" w:rsidRPr="003B4FB3" w:rsidTr="00193D8C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3B4FB3" w:rsidRDefault="00781797" w:rsidP="00781797">
            <w:pPr>
              <w:widowControl w:val="0"/>
              <w:numPr>
                <w:ilvl w:val="0"/>
                <w:numId w:val="50"/>
              </w:numPr>
              <w:autoSpaceDE w:val="0"/>
              <w:autoSpaceDN w:val="0"/>
              <w:adjustRightInd w:val="0"/>
              <w:spacing w:after="0" w:line="240" w:lineRule="auto"/>
              <w:ind w:right="-10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3B4FB3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5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F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Классные доски, оборудованные светильниками-софитами, освещают в сторону классного помещения. </w:t>
            </w:r>
            <w:proofErr w:type="gramStart"/>
            <w:r w:rsidRPr="003B4F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(Указанные светильники размещаются выше верхнего края доски на 0,3 м и на 0,6 м в сторону класса перед доской (п.2.6.2 СанПиН 2.4.2.1178-02 «Гигиенические требования к условиям обучения в общеобразовательных учреждениях»).</w:t>
            </w:r>
            <w:proofErr w:type="gramEnd"/>
          </w:p>
          <w:p w:rsidR="00781797" w:rsidRPr="003B4FB3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5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3B4FB3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81797" w:rsidRPr="003B4FB3" w:rsidTr="00193D8C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3B4FB3" w:rsidRDefault="00781797" w:rsidP="00781797">
            <w:pPr>
              <w:widowControl w:val="0"/>
              <w:numPr>
                <w:ilvl w:val="0"/>
                <w:numId w:val="50"/>
              </w:numPr>
              <w:autoSpaceDE w:val="0"/>
              <w:autoSpaceDN w:val="0"/>
              <w:adjustRightInd w:val="0"/>
              <w:spacing w:after="0" w:line="240" w:lineRule="auto"/>
              <w:ind w:right="-10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3B4FB3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5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F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Деревья посажены ближе 15 м, кустарники - ближе 5 м от здания школы (п. 2.6.1 СанПиН 2.4.2.1178-02 «Гигиенические требования к условиям обучения в общеобразовательных учреждениях»).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3B4FB3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81797" w:rsidRPr="003B4FB3" w:rsidTr="00193D8C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3B4FB3" w:rsidRDefault="00781797" w:rsidP="00781797">
            <w:pPr>
              <w:widowControl w:val="0"/>
              <w:numPr>
                <w:ilvl w:val="0"/>
                <w:numId w:val="50"/>
              </w:numPr>
              <w:autoSpaceDE w:val="0"/>
              <w:autoSpaceDN w:val="0"/>
              <w:adjustRightInd w:val="0"/>
              <w:spacing w:after="0" w:line="240" w:lineRule="auto"/>
              <w:ind w:right="-10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3B4FB3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5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4F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Уклон пандусов на путях передвижения людей внутри здания выполнен не из расчета 1:6 (п. 1.94 СНиП 2.08.02-89 «Общественные здания и сооружения»).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3B4FB3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81797" w:rsidRPr="003B4FB3" w:rsidTr="00193D8C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3B4FB3" w:rsidRDefault="00781797" w:rsidP="00781797">
            <w:pPr>
              <w:widowControl w:val="0"/>
              <w:numPr>
                <w:ilvl w:val="0"/>
                <w:numId w:val="50"/>
              </w:numPr>
              <w:autoSpaceDE w:val="0"/>
              <w:autoSpaceDN w:val="0"/>
              <w:adjustRightInd w:val="0"/>
              <w:spacing w:after="0" w:line="240" w:lineRule="auto"/>
              <w:ind w:right="-10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3B4FB3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5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3B4F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 территории не проведена обрезка сухих веток деревьев и низко свисающих веток на высоту не менее 1,8 м от уровня поверхности земли, кустарников на расстояние 0.5 м от края тротуаров, дорожек (п.6.1 СанПиН 2.4.4.1204-03 </w:t>
            </w:r>
            <w:r w:rsidRPr="003B4FB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"Санитарно-эпидемиологические требования к устройству, содержанию и организации режима работы загородных стационарных учреждений отдыха и оздоровления детей" утв. Главным государственным санитарным врачом РФ 16 марта</w:t>
            </w:r>
            <w:proofErr w:type="gramEnd"/>
            <w:r w:rsidRPr="003B4FB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2003 г).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97" w:rsidRPr="003B4FB3" w:rsidRDefault="00781797" w:rsidP="00781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781797" w:rsidRPr="003B4FB3" w:rsidRDefault="00781797" w:rsidP="00781797">
      <w:pPr>
        <w:spacing w:after="120" w:line="240" w:lineRule="auto"/>
        <w:ind w:firstLine="18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781797" w:rsidRPr="003B4FB3" w:rsidRDefault="00781797" w:rsidP="00781797">
      <w:pPr>
        <w:spacing w:after="120" w:line="240" w:lineRule="auto"/>
        <w:ind w:firstLine="18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B4FB3">
        <w:rPr>
          <w:rFonts w:ascii="Times New Roman" w:eastAsia="Times New Roman" w:hAnsi="Times New Roman" w:cs="Times New Roman"/>
          <w:sz w:val="20"/>
          <w:szCs w:val="20"/>
          <w:lang w:eastAsia="ru-RU"/>
        </w:rPr>
        <w:t>О результатах рассмотрения Представления и принятых мерах прошу сообщить в ___________</w:t>
      </w:r>
      <w:proofErr w:type="gramStart"/>
      <w:r w:rsidRPr="003B4FB3">
        <w:rPr>
          <w:rFonts w:ascii="Times New Roman" w:eastAsia="Times New Roman" w:hAnsi="Times New Roman" w:cs="Times New Roman"/>
          <w:sz w:val="20"/>
          <w:szCs w:val="20"/>
          <w:lang w:eastAsia="ru-RU"/>
        </w:rPr>
        <w:t>в</w:t>
      </w:r>
      <w:proofErr w:type="gramEnd"/>
      <w:r w:rsidRPr="003B4FB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срок до «___»________200___ года по адресу: ________, телефон , факс _____.</w:t>
      </w:r>
    </w:p>
    <w:p w:rsidR="00781797" w:rsidRPr="003B4FB3" w:rsidRDefault="00781797" w:rsidP="00781797">
      <w:pPr>
        <w:widowControl w:val="0"/>
        <w:autoSpaceDE w:val="0"/>
        <w:autoSpaceDN w:val="0"/>
        <w:adjustRightInd w:val="0"/>
        <w:spacing w:after="0" w:line="240" w:lineRule="auto"/>
        <w:ind w:firstLine="18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781797" w:rsidRPr="003B4FB3" w:rsidRDefault="00781797" w:rsidP="00781797">
      <w:pPr>
        <w:widowControl w:val="0"/>
        <w:autoSpaceDE w:val="0"/>
        <w:autoSpaceDN w:val="0"/>
        <w:adjustRightInd w:val="0"/>
        <w:spacing w:after="0" w:line="319" w:lineRule="auto"/>
        <w:ind w:firstLine="72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781797" w:rsidRPr="003B4FB3" w:rsidRDefault="00781797" w:rsidP="00781797">
      <w:pPr>
        <w:widowControl w:val="0"/>
        <w:autoSpaceDE w:val="0"/>
        <w:autoSpaceDN w:val="0"/>
        <w:adjustRightInd w:val="0"/>
        <w:spacing w:after="0" w:line="240" w:lineRule="auto"/>
        <w:ind w:firstLine="18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781797" w:rsidRPr="003B4FB3" w:rsidRDefault="00781797" w:rsidP="0078179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B4FB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Уполномоченный по охране труда __________________        ______________</w:t>
      </w:r>
    </w:p>
    <w:p w:rsidR="00781797" w:rsidRPr="003B4FB3" w:rsidRDefault="00781797" w:rsidP="00781797">
      <w:pPr>
        <w:widowControl w:val="0"/>
        <w:autoSpaceDE w:val="0"/>
        <w:autoSpaceDN w:val="0"/>
        <w:adjustRightInd w:val="0"/>
        <w:spacing w:after="0" w:line="240" w:lineRule="auto"/>
        <w:ind w:firstLine="18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781797" w:rsidRPr="003B4FB3" w:rsidRDefault="00781797" w:rsidP="00781797">
      <w:pPr>
        <w:widowControl w:val="0"/>
        <w:autoSpaceDE w:val="0"/>
        <w:autoSpaceDN w:val="0"/>
        <w:adjustRightInd w:val="0"/>
        <w:spacing w:after="0" w:line="360" w:lineRule="auto"/>
        <w:ind w:firstLine="18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B4FB3">
        <w:rPr>
          <w:rFonts w:ascii="Times New Roman" w:eastAsia="Times New Roman" w:hAnsi="Times New Roman" w:cs="Times New Roman"/>
          <w:sz w:val="20"/>
          <w:szCs w:val="20"/>
          <w:lang w:eastAsia="ru-RU"/>
        </w:rPr>
        <w:t>Представление получил  ___________________    _____________            _____________</w:t>
      </w:r>
    </w:p>
    <w:p w:rsidR="00781797" w:rsidRPr="003B4FB3" w:rsidRDefault="00781797" w:rsidP="00781797">
      <w:pPr>
        <w:widowControl w:val="0"/>
        <w:autoSpaceDE w:val="0"/>
        <w:autoSpaceDN w:val="0"/>
        <w:adjustRightInd w:val="0"/>
        <w:spacing w:after="0" w:line="360" w:lineRule="auto"/>
        <w:ind w:firstLine="18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B4FB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(дата получения)              (подпись)                      (Ф.И.О.)</w:t>
      </w:r>
    </w:p>
    <w:p w:rsidR="00A14D79" w:rsidRPr="003B4FB3" w:rsidRDefault="00193D8C">
      <w:pPr>
        <w:rPr>
          <w:sz w:val="20"/>
          <w:szCs w:val="20"/>
        </w:rPr>
      </w:pPr>
      <w:r>
        <w:rPr>
          <w:sz w:val="20"/>
          <w:szCs w:val="20"/>
        </w:rPr>
        <w:t xml:space="preserve"> </w:t>
      </w:r>
      <w:bookmarkEnd w:id="0"/>
    </w:p>
    <w:sectPr w:rsidR="00A14D79" w:rsidRPr="003B4FB3">
      <w:footerReference w:type="even" r:id="rId8"/>
      <w:footerReference w:type="default" r:id="rId9"/>
      <w:pgSz w:w="11909" w:h="16834"/>
      <w:pgMar w:top="1077" w:right="964" w:bottom="1077" w:left="1474" w:header="720" w:footer="720" w:gutter="0"/>
      <w:cols w:space="60"/>
      <w:noEndnote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21051" w:rsidRDefault="00221051">
      <w:pPr>
        <w:spacing w:after="0" w:line="240" w:lineRule="auto"/>
      </w:pPr>
      <w:r>
        <w:separator/>
      </w:r>
    </w:p>
  </w:endnote>
  <w:endnote w:type="continuationSeparator" w:id="0">
    <w:p w:rsidR="00221051" w:rsidRDefault="002210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3D8C" w:rsidRDefault="00193D8C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193D8C" w:rsidRDefault="00193D8C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3D8C" w:rsidRDefault="00193D8C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660A40">
      <w:rPr>
        <w:rStyle w:val="a7"/>
        <w:noProof/>
      </w:rPr>
      <w:t>14</w:t>
    </w:r>
    <w:r>
      <w:rPr>
        <w:rStyle w:val="a7"/>
      </w:rPr>
      <w:fldChar w:fldCharType="end"/>
    </w:r>
  </w:p>
  <w:p w:rsidR="00193D8C" w:rsidRDefault="00193D8C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21051" w:rsidRDefault="00221051">
      <w:pPr>
        <w:spacing w:after="0" w:line="240" w:lineRule="auto"/>
      </w:pPr>
      <w:r>
        <w:separator/>
      </w:r>
    </w:p>
  </w:footnote>
  <w:footnote w:type="continuationSeparator" w:id="0">
    <w:p w:rsidR="00221051" w:rsidRDefault="0022105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EEBEAAD4"/>
    <w:lvl w:ilvl="0">
      <w:numFmt w:val="decimal"/>
      <w:lvlText w:val="*"/>
      <w:lvlJc w:val="left"/>
      <w:pPr>
        <w:ind w:left="0" w:firstLine="0"/>
      </w:pPr>
    </w:lvl>
  </w:abstractNum>
  <w:abstractNum w:abstractNumId="1">
    <w:nsid w:val="01332E02"/>
    <w:multiLevelType w:val="singleLevel"/>
    <w:tmpl w:val="06B469C8"/>
    <w:lvl w:ilvl="0">
      <w:start w:val="1"/>
      <w:numFmt w:val="none"/>
      <w:lvlText w:val=""/>
      <w:legacy w:legacy="1" w:legacySpace="113" w:legacyIndent="0"/>
      <w:lvlJc w:val="left"/>
      <w:pPr>
        <w:ind w:left="0" w:firstLine="0"/>
      </w:pPr>
      <w:rPr>
        <w:rFonts w:ascii="Symbol" w:hAnsi="Symbol" w:hint="default"/>
      </w:rPr>
    </w:lvl>
  </w:abstractNum>
  <w:abstractNum w:abstractNumId="2">
    <w:nsid w:val="087D486C"/>
    <w:multiLevelType w:val="singleLevel"/>
    <w:tmpl w:val="2D68782A"/>
    <w:lvl w:ilvl="0">
      <w:numFmt w:val="none"/>
      <w:lvlText w:val=""/>
      <w:lvlJc w:val="left"/>
      <w:pPr>
        <w:tabs>
          <w:tab w:val="num" w:pos="360"/>
        </w:tabs>
      </w:pPr>
    </w:lvl>
  </w:abstractNum>
  <w:abstractNum w:abstractNumId="3">
    <w:nsid w:val="08BA7AAD"/>
    <w:multiLevelType w:val="singleLevel"/>
    <w:tmpl w:val="83FA8F0C"/>
    <w:lvl w:ilvl="0">
      <w:numFmt w:val="none"/>
      <w:lvlText w:val=""/>
      <w:lvlJc w:val="left"/>
      <w:pPr>
        <w:tabs>
          <w:tab w:val="num" w:pos="360"/>
        </w:tabs>
      </w:pPr>
    </w:lvl>
  </w:abstractNum>
  <w:abstractNum w:abstractNumId="4">
    <w:nsid w:val="0ABC70A0"/>
    <w:multiLevelType w:val="multilevel"/>
    <w:tmpl w:val="24F40F0C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</w:lvl>
    <w:lvl w:ilvl="1">
      <w:start w:val="2"/>
      <w:numFmt w:val="decimal"/>
      <w:isLgl/>
      <w:lvlText w:val="%1.%2."/>
      <w:lvlJc w:val="left"/>
      <w:pPr>
        <w:tabs>
          <w:tab w:val="num" w:pos="1575"/>
        </w:tabs>
        <w:ind w:left="1575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1650"/>
        </w:tabs>
        <w:ind w:left="165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2085"/>
        </w:tabs>
        <w:ind w:left="2085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2160"/>
        </w:tabs>
        <w:ind w:left="216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2595"/>
        </w:tabs>
        <w:ind w:left="2595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3030"/>
        </w:tabs>
        <w:ind w:left="3030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3105"/>
        </w:tabs>
        <w:ind w:left="3105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3540"/>
        </w:tabs>
        <w:ind w:left="3540" w:hanging="2160"/>
      </w:pPr>
    </w:lvl>
  </w:abstractNum>
  <w:abstractNum w:abstractNumId="5">
    <w:nsid w:val="0C112142"/>
    <w:multiLevelType w:val="singleLevel"/>
    <w:tmpl w:val="567C4CFC"/>
    <w:lvl w:ilvl="0">
      <w:numFmt w:val="none"/>
      <w:lvlText w:val=""/>
      <w:lvlJc w:val="left"/>
      <w:pPr>
        <w:tabs>
          <w:tab w:val="num" w:pos="360"/>
        </w:tabs>
      </w:pPr>
    </w:lvl>
  </w:abstractNum>
  <w:abstractNum w:abstractNumId="6">
    <w:nsid w:val="177E7684"/>
    <w:multiLevelType w:val="singleLevel"/>
    <w:tmpl w:val="CB6C6E0A"/>
    <w:lvl w:ilvl="0">
      <w:numFmt w:val="none"/>
      <w:lvlText w:val=""/>
      <w:lvlJc w:val="left"/>
      <w:pPr>
        <w:tabs>
          <w:tab w:val="num" w:pos="360"/>
        </w:tabs>
      </w:pPr>
    </w:lvl>
  </w:abstractNum>
  <w:abstractNum w:abstractNumId="7">
    <w:nsid w:val="18A77749"/>
    <w:multiLevelType w:val="singleLevel"/>
    <w:tmpl w:val="06B469C8"/>
    <w:lvl w:ilvl="0">
      <w:start w:val="1"/>
      <w:numFmt w:val="none"/>
      <w:lvlText w:val=""/>
      <w:legacy w:legacy="1" w:legacySpace="113" w:legacyIndent="0"/>
      <w:lvlJc w:val="left"/>
      <w:pPr>
        <w:ind w:left="0" w:firstLine="0"/>
      </w:pPr>
      <w:rPr>
        <w:rFonts w:ascii="Symbol" w:hAnsi="Symbol" w:hint="default"/>
      </w:rPr>
    </w:lvl>
  </w:abstractNum>
  <w:abstractNum w:abstractNumId="8">
    <w:nsid w:val="1A636DD2"/>
    <w:multiLevelType w:val="singleLevel"/>
    <w:tmpl w:val="195E7308"/>
    <w:lvl w:ilvl="0">
      <w:numFmt w:val="none"/>
      <w:lvlText w:val=""/>
      <w:lvlJc w:val="left"/>
      <w:pPr>
        <w:tabs>
          <w:tab w:val="num" w:pos="360"/>
        </w:tabs>
      </w:pPr>
    </w:lvl>
  </w:abstractNum>
  <w:abstractNum w:abstractNumId="9">
    <w:nsid w:val="1F2A45E1"/>
    <w:multiLevelType w:val="singleLevel"/>
    <w:tmpl w:val="5BC64854"/>
    <w:lvl w:ilvl="0">
      <w:numFmt w:val="none"/>
      <w:lvlText w:val=""/>
      <w:lvlJc w:val="left"/>
      <w:pPr>
        <w:tabs>
          <w:tab w:val="num" w:pos="360"/>
        </w:tabs>
      </w:pPr>
    </w:lvl>
  </w:abstractNum>
  <w:abstractNum w:abstractNumId="10">
    <w:nsid w:val="1FE83C40"/>
    <w:multiLevelType w:val="singleLevel"/>
    <w:tmpl w:val="78909586"/>
    <w:lvl w:ilvl="0">
      <w:start w:val="1"/>
      <w:numFmt w:val="decimal"/>
      <w:lvlText w:val="5.%1. "/>
      <w:legacy w:legacy="1" w:legacySpace="0" w:legacyIndent="283"/>
      <w:lvlJc w:val="left"/>
      <w:pPr>
        <w:ind w:left="823" w:hanging="283"/>
      </w:pPr>
      <w:rPr>
        <w:b w:val="0"/>
        <w:i w:val="0"/>
        <w:sz w:val="20"/>
        <w:szCs w:val="20"/>
      </w:rPr>
    </w:lvl>
  </w:abstractNum>
  <w:abstractNum w:abstractNumId="11">
    <w:nsid w:val="21CD6EBC"/>
    <w:multiLevelType w:val="singleLevel"/>
    <w:tmpl w:val="246E0A62"/>
    <w:lvl w:ilvl="0">
      <w:numFmt w:val="none"/>
      <w:lvlText w:val=""/>
      <w:lvlJc w:val="left"/>
      <w:pPr>
        <w:tabs>
          <w:tab w:val="num" w:pos="360"/>
        </w:tabs>
      </w:pPr>
    </w:lvl>
  </w:abstractNum>
  <w:abstractNum w:abstractNumId="12">
    <w:nsid w:val="23E958E7"/>
    <w:multiLevelType w:val="singleLevel"/>
    <w:tmpl w:val="06B469C8"/>
    <w:lvl w:ilvl="0">
      <w:start w:val="1"/>
      <w:numFmt w:val="none"/>
      <w:lvlText w:val=""/>
      <w:legacy w:legacy="1" w:legacySpace="113" w:legacyIndent="0"/>
      <w:lvlJc w:val="left"/>
      <w:pPr>
        <w:ind w:left="0" w:firstLine="0"/>
      </w:pPr>
      <w:rPr>
        <w:rFonts w:ascii="Symbol" w:hAnsi="Symbol" w:hint="default"/>
      </w:rPr>
    </w:lvl>
  </w:abstractNum>
  <w:abstractNum w:abstractNumId="13">
    <w:nsid w:val="24A0598D"/>
    <w:multiLevelType w:val="singleLevel"/>
    <w:tmpl w:val="C00E538C"/>
    <w:lvl w:ilvl="0">
      <w:numFmt w:val="none"/>
      <w:lvlText w:val=""/>
      <w:lvlJc w:val="left"/>
      <w:pPr>
        <w:tabs>
          <w:tab w:val="num" w:pos="360"/>
        </w:tabs>
      </w:pPr>
    </w:lvl>
  </w:abstractNum>
  <w:abstractNum w:abstractNumId="14">
    <w:nsid w:val="26DD1B0F"/>
    <w:multiLevelType w:val="singleLevel"/>
    <w:tmpl w:val="06B469C8"/>
    <w:lvl w:ilvl="0">
      <w:start w:val="1"/>
      <w:numFmt w:val="none"/>
      <w:lvlText w:val=""/>
      <w:legacy w:legacy="1" w:legacySpace="113" w:legacyIndent="0"/>
      <w:lvlJc w:val="left"/>
      <w:pPr>
        <w:ind w:left="0" w:firstLine="0"/>
      </w:pPr>
      <w:rPr>
        <w:rFonts w:ascii="Symbol" w:hAnsi="Symbol" w:hint="default"/>
      </w:rPr>
    </w:lvl>
  </w:abstractNum>
  <w:abstractNum w:abstractNumId="15">
    <w:nsid w:val="273E3370"/>
    <w:multiLevelType w:val="multilevel"/>
    <w:tmpl w:val="2FBED164"/>
    <w:lvl w:ilvl="0">
      <w:start w:val="1"/>
      <w:numFmt w:val="decimal"/>
      <w:lvlText w:val="%1."/>
      <w:legacy w:legacy="1" w:legacySpace="0" w:legacyIndent="0"/>
      <w:lvlJc w:val="left"/>
      <w:pPr>
        <w:ind w:left="0" w:firstLine="0"/>
      </w:pPr>
    </w:lvl>
    <w:lvl w:ilvl="1">
      <w:start w:val="1"/>
      <w:numFmt w:val="decimal"/>
      <w:lvlText w:val="%1.%2."/>
      <w:legacy w:legacy="1" w:legacySpace="0" w:legacyIndent="0"/>
      <w:lvlJc w:val="left"/>
      <w:pPr>
        <w:ind w:left="0" w:firstLine="0"/>
      </w:pPr>
    </w:lvl>
    <w:lvl w:ilvl="2">
      <w:start w:val="1"/>
      <w:numFmt w:val="decimal"/>
      <w:lvlText w:val="%1.%2.%3."/>
      <w:legacy w:legacy="1" w:legacySpace="0" w:legacyIndent="708"/>
      <w:lvlJc w:val="left"/>
      <w:pPr>
        <w:ind w:left="708" w:hanging="708"/>
      </w:pPr>
    </w:lvl>
    <w:lvl w:ilvl="3">
      <w:start w:val="1"/>
      <w:numFmt w:val="decimal"/>
      <w:lvlText w:val="%1.%2.%3.%4."/>
      <w:legacy w:legacy="1" w:legacySpace="0" w:legacyIndent="708"/>
      <w:lvlJc w:val="left"/>
      <w:pPr>
        <w:ind w:left="1416" w:hanging="708"/>
      </w:pPr>
    </w:lvl>
    <w:lvl w:ilvl="4">
      <w:start w:val="1"/>
      <w:numFmt w:val="decimal"/>
      <w:lvlText w:val="%1.%2.%3.%4.%5."/>
      <w:legacy w:legacy="1" w:legacySpace="0" w:legacyIndent="708"/>
      <w:lvlJc w:val="left"/>
      <w:pPr>
        <w:ind w:left="2124" w:hanging="708"/>
      </w:pPr>
    </w:lvl>
    <w:lvl w:ilvl="5">
      <w:start w:val="1"/>
      <w:numFmt w:val="decimal"/>
      <w:lvlText w:val="%1.%2.%3.%4.%5.%6."/>
      <w:legacy w:legacy="1" w:legacySpace="0" w:legacyIndent="708"/>
      <w:lvlJc w:val="left"/>
      <w:pPr>
        <w:ind w:left="2832" w:hanging="708"/>
      </w:pPr>
    </w:lvl>
    <w:lvl w:ilvl="6">
      <w:start w:val="1"/>
      <w:numFmt w:val="decimal"/>
      <w:lvlText w:val="%1.%2.%3.%4.%5.%6.%7."/>
      <w:legacy w:legacy="1" w:legacySpace="0" w:legacyIndent="708"/>
      <w:lvlJc w:val="left"/>
      <w:pPr>
        <w:ind w:left="3540" w:hanging="708"/>
      </w:pPr>
    </w:lvl>
    <w:lvl w:ilvl="7">
      <w:start w:val="1"/>
      <w:numFmt w:val="decimal"/>
      <w:lvlText w:val="%1.%2.%3.%4.%5.%6.%7.%8."/>
      <w:legacy w:legacy="1" w:legacySpace="0" w:legacyIndent="708"/>
      <w:lvlJc w:val="left"/>
      <w:pPr>
        <w:ind w:left="4248" w:hanging="708"/>
      </w:pPr>
    </w:lvl>
    <w:lvl w:ilvl="8">
      <w:start w:val="1"/>
      <w:numFmt w:val="decimal"/>
      <w:lvlText w:val="%1.%2.%3.%4.%5.%6.%7.%8.%9."/>
      <w:legacy w:legacy="1" w:legacySpace="0" w:legacyIndent="708"/>
      <w:lvlJc w:val="left"/>
      <w:pPr>
        <w:ind w:left="4956" w:hanging="708"/>
      </w:pPr>
    </w:lvl>
  </w:abstractNum>
  <w:abstractNum w:abstractNumId="16">
    <w:nsid w:val="27A05C55"/>
    <w:multiLevelType w:val="singleLevel"/>
    <w:tmpl w:val="06B469C8"/>
    <w:lvl w:ilvl="0">
      <w:start w:val="1"/>
      <w:numFmt w:val="none"/>
      <w:lvlText w:val=""/>
      <w:legacy w:legacy="1" w:legacySpace="113" w:legacyIndent="0"/>
      <w:lvlJc w:val="left"/>
      <w:pPr>
        <w:ind w:left="0" w:firstLine="0"/>
      </w:pPr>
      <w:rPr>
        <w:rFonts w:ascii="Symbol" w:hAnsi="Symbol" w:hint="default"/>
      </w:rPr>
    </w:lvl>
  </w:abstractNum>
  <w:abstractNum w:abstractNumId="17">
    <w:nsid w:val="2ABF28E1"/>
    <w:multiLevelType w:val="singleLevel"/>
    <w:tmpl w:val="A26E0714"/>
    <w:lvl w:ilvl="0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2B6337DA"/>
    <w:multiLevelType w:val="singleLevel"/>
    <w:tmpl w:val="06B469C8"/>
    <w:lvl w:ilvl="0">
      <w:start w:val="1"/>
      <w:numFmt w:val="none"/>
      <w:lvlText w:val=""/>
      <w:legacy w:legacy="1" w:legacySpace="113" w:legacyIndent="0"/>
      <w:lvlJc w:val="left"/>
      <w:pPr>
        <w:ind w:left="0" w:firstLine="0"/>
      </w:pPr>
      <w:rPr>
        <w:rFonts w:ascii="Symbol" w:hAnsi="Symbol" w:hint="default"/>
      </w:rPr>
    </w:lvl>
  </w:abstractNum>
  <w:abstractNum w:abstractNumId="19">
    <w:nsid w:val="330C01C1"/>
    <w:multiLevelType w:val="singleLevel"/>
    <w:tmpl w:val="06B469C8"/>
    <w:lvl w:ilvl="0">
      <w:start w:val="1"/>
      <w:numFmt w:val="none"/>
      <w:lvlText w:val=""/>
      <w:legacy w:legacy="1" w:legacySpace="113" w:legacyIndent="0"/>
      <w:lvlJc w:val="left"/>
      <w:pPr>
        <w:ind w:left="0" w:firstLine="0"/>
      </w:pPr>
      <w:rPr>
        <w:rFonts w:ascii="Symbol" w:hAnsi="Symbol" w:hint="default"/>
      </w:rPr>
    </w:lvl>
  </w:abstractNum>
  <w:abstractNum w:abstractNumId="20">
    <w:nsid w:val="378B0E75"/>
    <w:multiLevelType w:val="hybridMultilevel"/>
    <w:tmpl w:val="23EC8F92"/>
    <w:lvl w:ilvl="0" w:tplc="FFFFFFFF">
      <w:start w:val="1"/>
      <w:numFmt w:val="decimal"/>
      <w:lvlText w:val="%1."/>
      <w:lvlJc w:val="left"/>
      <w:pPr>
        <w:tabs>
          <w:tab w:val="num" w:pos="1699"/>
        </w:tabs>
        <w:ind w:left="1699" w:hanging="42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3A6E5E5E"/>
    <w:multiLevelType w:val="singleLevel"/>
    <w:tmpl w:val="06B469C8"/>
    <w:lvl w:ilvl="0">
      <w:start w:val="1"/>
      <w:numFmt w:val="none"/>
      <w:lvlText w:val=""/>
      <w:legacy w:legacy="1" w:legacySpace="113" w:legacyIndent="0"/>
      <w:lvlJc w:val="left"/>
      <w:pPr>
        <w:ind w:left="0" w:firstLine="0"/>
      </w:pPr>
      <w:rPr>
        <w:rFonts w:ascii="Symbol" w:hAnsi="Symbol" w:hint="default"/>
      </w:rPr>
    </w:lvl>
  </w:abstractNum>
  <w:abstractNum w:abstractNumId="22">
    <w:nsid w:val="3C606141"/>
    <w:multiLevelType w:val="hybridMultilevel"/>
    <w:tmpl w:val="04D25F9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3D6A48DC"/>
    <w:multiLevelType w:val="hybridMultilevel"/>
    <w:tmpl w:val="23DC37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3FFD04D3"/>
    <w:multiLevelType w:val="singleLevel"/>
    <w:tmpl w:val="06B469C8"/>
    <w:lvl w:ilvl="0">
      <w:start w:val="1"/>
      <w:numFmt w:val="none"/>
      <w:lvlText w:val=""/>
      <w:legacy w:legacy="1" w:legacySpace="113" w:legacyIndent="0"/>
      <w:lvlJc w:val="left"/>
      <w:pPr>
        <w:ind w:left="0" w:firstLine="0"/>
      </w:pPr>
      <w:rPr>
        <w:rFonts w:ascii="Symbol" w:hAnsi="Symbol" w:hint="default"/>
      </w:rPr>
    </w:lvl>
  </w:abstractNum>
  <w:abstractNum w:abstractNumId="25">
    <w:nsid w:val="450C2215"/>
    <w:multiLevelType w:val="singleLevel"/>
    <w:tmpl w:val="060A024A"/>
    <w:lvl w:ilvl="0">
      <w:numFmt w:val="none"/>
      <w:lvlText w:val=""/>
      <w:lvlJc w:val="left"/>
      <w:pPr>
        <w:tabs>
          <w:tab w:val="num" w:pos="360"/>
        </w:tabs>
      </w:pPr>
    </w:lvl>
  </w:abstractNum>
  <w:abstractNum w:abstractNumId="26">
    <w:nsid w:val="478A4DF0"/>
    <w:multiLevelType w:val="singleLevel"/>
    <w:tmpl w:val="06B469C8"/>
    <w:lvl w:ilvl="0">
      <w:start w:val="1"/>
      <w:numFmt w:val="none"/>
      <w:lvlText w:val=""/>
      <w:legacy w:legacy="1" w:legacySpace="113" w:legacyIndent="0"/>
      <w:lvlJc w:val="left"/>
      <w:pPr>
        <w:ind w:left="0" w:firstLine="0"/>
      </w:pPr>
      <w:rPr>
        <w:rFonts w:ascii="Symbol" w:hAnsi="Symbol" w:hint="default"/>
      </w:rPr>
    </w:lvl>
  </w:abstractNum>
  <w:abstractNum w:abstractNumId="27">
    <w:nsid w:val="4A031D39"/>
    <w:multiLevelType w:val="singleLevel"/>
    <w:tmpl w:val="2D48A6A2"/>
    <w:lvl w:ilvl="0">
      <w:numFmt w:val="none"/>
      <w:lvlText w:val=""/>
      <w:lvlJc w:val="left"/>
      <w:pPr>
        <w:tabs>
          <w:tab w:val="num" w:pos="360"/>
        </w:tabs>
      </w:pPr>
    </w:lvl>
  </w:abstractNum>
  <w:abstractNum w:abstractNumId="28">
    <w:nsid w:val="4A722C63"/>
    <w:multiLevelType w:val="singleLevel"/>
    <w:tmpl w:val="0EB22750"/>
    <w:lvl w:ilvl="0">
      <w:numFmt w:val="none"/>
      <w:lvlText w:val=""/>
      <w:lvlJc w:val="left"/>
      <w:pPr>
        <w:tabs>
          <w:tab w:val="num" w:pos="360"/>
        </w:tabs>
      </w:pPr>
    </w:lvl>
  </w:abstractNum>
  <w:abstractNum w:abstractNumId="29">
    <w:nsid w:val="52CD371D"/>
    <w:multiLevelType w:val="singleLevel"/>
    <w:tmpl w:val="70B41666"/>
    <w:lvl w:ilvl="0">
      <w:numFmt w:val="none"/>
      <w:lvlText w:val=""/>
      <w:lvlJc w:val="left"/>
      <w:pPr>
        <w:tabs>
          <w:tab w:val="num" w:pos="360"/>
        </w:tabs>
      </w:pPr>
    </w:lvl>
  </w:abstractNum>
  <w:abstractNum w:abstractNumId="30">
    <w:nsid w:val="542427D6"/>
    <w:multiLevelType w:val="singleLevel"/>
    <w:tmpl w:val="FEBC08FE"/>
    <w:lvl w:ilvl="0">
      <w:start w:val="3"/>
      <w:numFmt w:val="bullet"/>
      <w:lvlText w:val="-"/>
      <w:lvlJc w:val="left"/>
      <w:pPr>
        <w:tabs>
          <w:tab w:val="num" w:pos="1290"/>
        </w:tabs>
        <w:ind w:left="1290" w:hanging="360"/>
      </w:pPr>
    </w:lvl>
  </w:abstractNum>
  <w:abstractNum w:abstractNumId="31">
    <w:nsid w:val="6A102727"/>
    <w:multiLevelType w:val="singleLevel"/>
    <w:tmpl w:val="8DB6EA8E"/>
    <w:lvl w:ilvl="0">
      <w:numFmt w:val="none"/>
      <w:lvlText w:val=""/>
      <w:lvlJc w:val="left"/>
      <w:pPr>
        <w:tabs>
          <w:tab w:val="num" w:pos="360"/>
        </w:tabs>
      </w:pPr>
    </w:lvl>
  </w:abstractNum>
  <w:abstractNum w:abstractNumId="32">
    <w:nsid w:val="6E6145F8"/>
    <w:multiLevelType w:val="singleLevel"/>
    <w:tmpl w:val="EB62A9F8"/>
    <w:lvl w:ilvl="0">
      <w:numFmt w:val="none"/>
      <w:lvlText w:val=""/>
      <w:lvlJc w:val="left"/>
      <w:pPr>
        <w:tabs>
          <w:tab w:val="num" w:pos="360"/>
        </w:tabs>
      </w:pPr>
    </w:lvl>
  </w:abstractNum>
  <w:abstractNum w:abstractNumId="33">
    <w:nsid w:val="710D55FD"/>
    <w:multiLevelType w:val="singleLevel"/>
    <w:tmpl w:val="AF84EBE4"/>
    <w:lvl w:ilvl="0">
      <w:start w:val="1"/>
      <w:numFmt w:val="decimal"/>
      <w:lvlText w:val="4.%1. "/>
      <w:legacy w:legacy="1" w:legacySpace="0" w:legacyIndent="283"/>
      <w:lvlJc w:val="left"/>
      <w:pPr>
        <w:ind w:left="1363" w:hanging="283"/>
      </w:pPr>
      <w:rPr>
        <w:b w:val="0"/>
        <w:i w:val="0"/>
        <w:sz w:val="20"/>
        <w:szCs w:val="20"/>
      </w:rPr>
    </w:lvl>
  </w:abstractNum>
  <w:abstractNum w:abstractNumId="34">
    <w:nsid w:val="71494D90"/>
    <w:multiLevelType w:val="multilevel"/>
    <w:tmpl w:val="B02610A0"/>
    <w:lvl w:ilvl="0">
      <w:start w:val="1"/>
      <w:numFmt w:val="decimal"/>
      <w:lvlText w:val="%1."/>
      <w:legacy w:legacy="1" w:legacySpace="0" w:legacyIndent="0"/>
      <w:lvlJc w:val="left"/>
      <w:pPr>
        <w:ind w:left="0" w:firstLine="0"/>
      </w:pPr>
    </w:lvl>
    <w:lvl w:ilvl="1">
      <w:start w:val="1"/>
      <w:numFmt w:val="decimal"/>
      <w:lvlText w:val="%1.%2."/>
      <w:legacy w:legacy="1" w:legacySpace="0" w:legacyIndent="0"/>
      <w:lvlJc w:val="left"/>
      <w:pPr>
        <w:ind w:left="0" w:firstLine="0"/>
      </w:pPr>
    </w:lvl>
    <w:lvl w:ilvl="2">
      <w:start w:val="1"/>
      <w:numFmt w:val="decimal"/>
      <w:lvlText w:val="%1.%2.%3."/>
      <w:legacy w:legacy="1" w:legacySpace="0" w:legacyIndent="708"/>
      <w:lvlJc w:val="left"/>
      <w:pPr>
        <w:ind w:left="708" w:hanging="708"/>
      </w:pPr>
    </w:lvl>
    <w:lvl w:ilvl="3">
      <w:start w:val="1"/>
      <w:numFmt w:val="decimal"/>
      <w:lvlText w:val="%1.%2.%3.%4."/>
      <w:legacy w:legacy="1" w:legacySpace="0" w:legacyIndent="708"/>
      <w:lvlJc w:val="left"/>
      <w:pPr>
        <w:ind w:left="1416" w:hanging="708"/>
      </w:pPr>
    </w:lvl>
    <w:lvl w:ilvl="4">
      <w:start w:val="1"/>
      <w:numFmt w:val="decimal"/>
      <w:lvlText w:val="%1.%2.%3.%4.%5."/>
      <w:legacy w:legacy="1" w:legacySpace="0" w:legacyIndent="708"/>
      <w:lvlJc w:val="left"/>
      <w:pPr>
        <w:ind w:left="2124" w:hanging="708"/>
      </w:pPr>
    </w:lvl>
    <w:lvl w:ilvl="5">
      <w:start w:val="1"/>
      <w:numFmt w:val="decimal"/>
      <w:lvlText w:val="%1.%2.%3.%4.%5.%6."/>
      <w:legacy w:legacy="1" w:legacySpace="0" w:legacyIndent="708"/>
      <w:lvlJc w:val="left"/>
      <w:pPr>
        <w:ind w:left="2832" w:hanging="708"/>
      </w:pPr>
    </w:lvl>
    <w:lvl w:ilvl="6">
      <w:start w:val="1"/>
      <w:numFmt w:val="decimal"/>
      <w:lvlText w:val="%1.%2.%3.%4.%5.%6.%7."/>
      <w:legacy w:legacy="1" w:legacySpace="0" w:legacyIndent="708"/>
      <w:lvlJc w:val="left"/>
      <w:pPr>
        <w:ind w:left="3540" w:hanging="708"/>
      </w:pPr>
    </w:lvl>
    <w:lvl w:ilvl="7">
      <w:start w:val="1"/>
      <w:numFmt w:val="decimal"/>
      <w:lvlText w:val="%1.%2.%3.%4.%5.%6.%7.%8."/>
      <w:legacy w:legacy="1" w:legacySpace="0" w:legacyIndent="708"/>
      <w:lvlJc w:val="left"/>
      <w:pPr>
        <w:ind w:left="4248" w:hanging="708"/>
      </w:pPr>
    </w:lvl>
    <w:lvl w:ilvl="8">
      <w:start w:val="1"/>
      <w:numFmt w:val="decimal"/>
      <w:lvlText w:val="%1.%2.%3.%4.%5.%6.%7.%8.%9."/>
      <w:legacy w:legacy="1" w:legacySpace="0" w:legacyIndent="708"/>
      <w:lvlJc w:val="left"/>
      <w:pPr>
        <w:ind w:left="4956" w:hanging="708"/>
      </w:pPr>
    </w:lvl>
  </w:abstractNum>
  <w:abstractNum w:abstractNumId="35">
    <w:nsid w:val="750504F2"/>
    <w:multiLevelType w:val="hybridMultilevel"/>
    <w:tmpl w:val="F990AC80"/>
    <w:lvl w:ilvl="0" w:tplc="A8E6092A">
      <w:numFmt w:val="bullet"/>
      <w:lvlText w:val="-"/>
      <w:lvlJc w:val="left"/>
      <w:pPr>
        <w:tabs>
          <w:tab w:val="num" w:pos="480"/>
        </w:tabs>
        <w:ind w:left="4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200"/>
        </w:tabs>
        <w:ind w:left="12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920"/>
        </w:tabs>
        <w:ind w:left="19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640"/>
        </w:tabs>
        <w:ind w:left="26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60"/>
        </w:tabs>
        <w:ind w:left="33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80"/>
        </w:tabs>
        <w:ind w:left="40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800"/>
        </w:tabs>
        <w:ind w:left="48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520"/>
        </w:tabs>
        <w:ind w:left="55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240"/>
        </w:tabs>
        <w:ind w:left="624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numFmt w:val="bullet"/>
        <w:lvlText w:val="-"/>
        <w:legacy w:legacy="1" w:legacySpace="0" w:legacyIndent="158"/>
        <w:lvlJc w:val="left"/>
        <w:pPr>
          <w:ind w:left="0" w:firstLine="0"/>
        </w:pPr>
        <w:rPr>
          <w:rFonts w:ascii="Arial" w:hAnsi="Arial" w:cs="Arial" w:hint="default"/>
        </w:rPr>
      </w:lvl>
    </w:lvlOverride>
  </w:num>
  <w:num w:numId="2">
    <w:abstractNumId w:val="0"/>
    <w:lvlOverride w:ilvl="0">
      <w:lvl w:ilvl="0">
        <w:numFmt w:val="bullet"/>
        <w:lvlText w:val="-"/>
        <w:legacy w:legacy="1" w:legacySpace="0" w:legacyIndent="153"/>
        <w:lvlJc w:val="left"/>
        <w:pPr>
          <w:ind w:left="0" w:firstLine="0"/>
        </w:pPr>
        <w:rPr>
          <w:rFonts w:ascii="Arial" w:hAnsi="Arial" w:cs="Arial" w:hint="default"/>
        </w:rPr>
      </w:lvl>
    </w:lvlOverride>
  </w:num>
  <w:num w:numId="3">
    <w:abstractNumId w:val="0"/>
    <w:lvlOverride w:ilvl="0">
      <w:lvl w:ilvl="0">
        <w:numFmt w:val="bullet"/>
        <w:lvlText w:val="-"/>
        <w:legacy w:legacy="1" w:legacySpace="0" w:legacyIndent="182"/>
        <w:lvlJc w:val="left"/>
        <w:pPr>
          <w:ind w:left="0" w:firstLine="0"/>
        </w:pPr>
        <w:rPr>
          <w:rFonts w:ascii="Arial" w:hAnsi="Arial" w:cs="Arial" w:hint="default"/>
        </w:rPr>
      </w:lvl>
    </w:lvlOverride>
  </w:num>
  <w:num w:numId="4">
    <w:abstractNumId w:val="0"/>
    <w:lvlOverride w:ilvl="0">
      <w:lvl w:ilvl="0">
        <w:numFmt w:val="bullet"/>
        <w:lvlText w:val="-"/>
        <w:legacy w:legacy="1" w:legacySpace="0" w:legacyIndent="196"/>
        <w:lvlJc w:val="left"/>
        <w:pPr>
          <w:ind w:left="0" w:firstLine="0"/>
        </w:pPr>
        <w:rPr>
          <w:rFonts w:ascii="Arial" w:hAnsi="Arial" w:cs="Arial" w:hint="default"/>
        </w:rPr>
      </w:lvl>
    </w:lvlOverride>
  </w:num>
  <w:num w:numId="5">
    <w:abstractNumId w:val="0"/>
    <w:lvlOverride w:ilvl="0">
      <w:lvl w:ilvl="0">
        <w:numFmt w:val="bullet"/>
        <w:lvlText w:val="-"/>
        <w:legacy w:legacy="1" w:legacySpace="0" w:legacyIndent="164"/>
        <w:lvlJc w:val="left"/>
        <w:pPr>
          <w:ind w:left="0" w:firstLine="0"/>
        </w:pPr>
        <w:rPr>
          <w:rFonts w:ascii="Arial" w:hAnsi="Arial" w:cs="Arial" w:hint="default"/>
        </w:rPr>
      </w:lvl>
    </w:lvlOverride>
  </w:num>
  <w:num w:numId="6">
    <w:abstractNumId w:val="0"/>
    <w:lvlOverride w:ilvl="0">
      <w:lvl w:ilvl="0">
        <w:numFmt w:val="bullet"/>
        <w:lvlText w:val="-"/>
        <w:legacy w:legacy="1" w:legacySpace="0" w:legacyIndent="168"/>
        <w:lvlJc w:val="left"/>
        <w:pPr>
          <w:ind w:left="0" w:firstLine="0"/>
        </w:pPr>
        <w:rPr>
          <w:rFonts w:ascii="Arial" w:hAnsi="Arial" w:cs="Arial" w:hint="default"/>
        </w:rPr>
      </w:lvl>
    </w:lvlOverride>
  </w:num>
  <w:num w:numId="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6"/>
    <w:lvlOverride w:ilvl="0">
      <w:startOverride w:val="1"/>
    </w:lvlOverride>
  </w:num>
  <w:num w:numId="11">
    <w:abstractNumId w:val="24"/>
    <w:lvlOverride w:ilvl="0">
      <w:startOverride w:val="1"/>
    </w:lvlOverride>
  </w:num>
  <w:num w:numId="12">
    <w:abstractNumId w:val="26"/>
    <w:lvlOverride w:ilvl="0">
      <w:startOverride w:val="1"/>
    </w:lvlOverride>
  </w:num>
  <w:num w:numId="13">
    <w:abstractNumId w:val="7"/>
    <w:lvlOverride w:ilvl="0">
      <w:startOverride w:val="1"/>
    </w:lvlOverride>
  </w:num>
  <w:num w:numId="14">
    <w:abstractNumId w:val="1"/>
    <w:lvlOverride w:ilvl="0">
      <w:startOverride w:val="1"/>
    </w:lvlOverride>
  </w:num>
  <w:num w:numId="15">
    <w:abstractNumId w:val="19"/>
    <w:lvlOverride w:ilvl="0">
      <w:startOverride w:val="1"/>
    </w:lvlOverride>
  </w:num>
  <w:num w:numId="16">
    <w:abstractNumId w:val="14"/>
    <w:lvlOverride w:ilvl="0">
      <w:startOverride w:val="1"/>
    </w:lvlOverride>
  </w:num>
  <w:num w:numId="17">
    <w:abstractNumId w:val="21"/>
    <w:lvlOverride w:ilvl="0">
      <w:startOverride w:val="1"/>
    </w:lvlOverride>
  </w:num>
  <w:num w:numId="18">
    <w:abstractNumId w:val="12"/>
    <w:lvlOverride w:ilvl="0">
      <w:startOverride w:val="1"/>
    </w:lvlOverride>
  </w:num>
  <w:num w:numId="19">
    <w:abstractNumId w:val="18"/>
    <w:lvlOverride w:ilvl="0">
      <w:startOverride w:val="1"/>
    </w:lvlOverride>
  </w:num>
  <w:num w:numId="20">
    <w:abstractNumId w:val="33"/>
    <w:lvlOverride w:ilvl="0">
      <w:startOverride w:val="1"/>
    </w:lvlOverride>
  </w:num>
  <w:num w:numId="21">
    <w:abstractNumId w:val="10"/>
    <w:lvlOverride w:ilvl="0">
      <w:startOverride w:val="1"/>
    </w:lvlOverride>
  </w:num>
  <w:num w:numId="22">
    <w:abstractNumId w:val="10"/>
    <w:lvlOverride w:ilvl="0">
      <w:lvl w:ilvl="0">
        <w:start w:val="1"/>
        <w:numFmt w:val="decimal"/>
        <w:lvlText w:val="5.%1. "/>
        <w:legacy w:legacy="1" w:legacySpace="0" w:legacyIndent="283"/>
        <w:lvlJc w:val="left"/>
        <w:pPr>
          <w:ind w:left="850" w:hanging="283"/>
        </w:pPr>
        <w:rPr>
          <w:b w:val="0"/>
          <w:i w:val="0"/>
          <w:sz w:val="20"/>
          <w:szCs w:val="20"/>
        </w:rPr>
      </w:lvl>
    </w:lvlOverride>
  </w:num>
  <w:num w:numId="2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7"/>
    <w:lvlOverride w:ilvl="0">
      <w:startOverride w:val="1"/>
    </w:lvlOverride>
  </w:num>
  <w:num w:numId="25">
    <w:abstractNumId w:val="25"/>
    <w:lvlOverride w:ilvl="0">
      <w:startOverride w:val="1"/>
    </w:lvlOverride>
  </w:num>
  <w:num w:numId="26">
    <w:abstractNumId w:val="29"/>
    <w:lvlOverride w:ilvl="0">
      <w:startOverride w:val="1"/>
    </w:lvlOverride>
  </w:num>
  <w:num w:numId="27">
    <w:abstractNumId w:val="31"/>
    <w:lvlOverride w:ilvl="0">
      <w:startOverride w:val="1"/>
    </w:lvlOverride>
  </w:num>
  <w:num w:numId="28">
    <w:abstractNumId w:val="17"/>
    <w:lvlOverride w:ilvl="0">
      <w:startOverride w:val="1"/>
    </w:lvlOverride>
  </w:num>
  <w:num w:numId="29">
    <w:abstractNumId w:val="11"/>
    <w:lvlOverride w:ilvl="0">
      <w:startOverride w:val="1"/>
    </w:lvlOverride>
  </w:num>
  <w:num w:numId="30">
    <w:abstractNumId w:val="8"/>
    <w:lvlOverride w:ilvl="0">
      <w:startOverride w:val="1"/>
    </w:lvlOverride>
  </w:num>
  <w:num w:numId="31">
    <w:abstractNumId w:val="28"/>
    <w:lvlOverride w:ilvl="0">
      <w:startOverride w:val="1"/>
    </w:lvlOverride>
  </w:num>
  <w:num w:numId="32">
    <w:abstractNumId w:val="32"/>
    <w:lvlOverride w:ilvl="0">
      <w:startOverride w:val="1"/>
    </w:lvlOverride>
  </w:num>
  <w:num w:numId="33">
    <w:abstractNumId w:val="5"/>
    <w:lvlOverride w:ilvl="0">
      <w:startOverride w:val="1"/>
    </w:lvlOverride>
  </w:num>
  <w:num w:numId="34">
    <w:abstractNumId w:val="2"/>
    <w:lvlOverride w:ilvl="0">
      <w:startOverride w:val="1"/>
    </w:lvlOverride>
  </w:num>
  <w:num w:numId="35">
    <w:abstractNumId w:val="3"/>
    <w:lvlOverride w:ilvl="0">
      <w:startOverride w:val="1"/>
    </w:lvlOverride>
  </w:num>
  <w:num w:numId="36">
    <w:abstractNumId w:val="9"/>
    <w:lvlOverride w:ilvl="0">
      <w:startOverride w:val="1"/>
    </w:lvlOverride>
  </w:num>
  <w:num w:numId="37">
    <w:abstractNumId w:val="6"/>
    <w:lvlOverride w:ilvl="0">
      <w:startOverride w:val="1"/>
    </w:lvlOverride>
  </w:num>
  <w:num w:numId="38">
    <w:abstractNumId w:val="13"/>
    <w:lvlOverride w:ilvl="0">
      <w:startOverride w:val="1"/>
    </w:lvlOverride>
  </w:num>
  <w:num w:numId="39">
    <w:abstractNumId w:val="0"/>
    <w:lvlOverride w:ilvl="0">
      <w:lvl w:ilvl="0">
        <w:numFmt w:val="bullet"/>
        <w:lvlText w:val="•"/>
        <w:legacy w:legacy="1" w:legacySpace="0" w:legacyIndent="220"/>
        <w:lvlJc w:val="left"/>
        <w:pPr>
          <w:ind w:left="0" w:firstLine="0"/>
        </w:pPr>
        <w:rPr>
          <w:rFonts w:ascii="Arial" w:hAnsi="Arial" w:cs="Arial" w:hint="default"/>
        </w:rPr>
      </w:lvl>
    </w:lvlOverride>
  </w:num>
  <w:num w:numId="40">
    <w:abstractNumId w:val="0"/>
    <w:lvlOverride w:ilvl="0">
      <w:lvl w:ilvl="0">
        <w:numFmt w:val="bullet"/>
        <w:lvlText w:val="•"/>
        <w:legacy w:legacy="1" w:legacySpace="0" w:legacyIndent="226"/>
        <w:lvlJc w:val="left"/>
        <w:pPr>
          <w:ind w:left="0" w:firstLine="0"/>
        </w:pPr>
        <w:rPr>
          <w:rFonts w:ascii="Arial" w:hAnsi="Arial" w:cs="Arial" w:hint="default"/>
        </w:rPr>
      </w:lvl>
    </w:lvlOverride>
  </w:num>
  <w:num w:numId="41">
    <w:abstractNumId w:val="0"/>
    <w:lvlOverride w:ilvl="0">
      <w:lvl w:ilvl="0">
        <w:numFmt w:val="bullet"/>
        <w:lvlText w:val="•"/>
        <w:legacy w:legacy="1" w:legacySpace="0" w:legacyIndent="221"/>
        <w:lvlJc w:val="left"/>
        <w:pPr>
          <w:ind w:left="0" w:firstLine="0"/>
        </w:pPr>
        <w:rPr>
          <w:rFonts w:ascii="Arial" w:hAnsi="Arial" w:cs="Arial" w:hint="default"/>
        </w:rPr>
      </w:lvl>
    </w:lvlOverride>
  </w:num>
  <w:num w:numId="42">
    <w:abstractNumId w:val="0"/>
    <w:lvlOverride w:ilvl="0">
      <w:lvl w:ilvl="0">
        <w:numFmt w:val="bullet"/>
        <w:lvlText w:val="•"/>
        <w:legacy w:legacy="1" w:legacySpace="0" w:legacyIndent="217"/>
        <w:lvlJc w:val="left"/>
        <w:pPr>
          <w:ind w:left="0" w:firstLine="0"/>
        </w:pPr>
        <w:rPr>
          <w:rFonts w:ascii="Arial" w:hAnsi="Arial" w:cs="Arial" w:hint="default"/>
        </w:rPr>
      </w:lvl>
    </w:lvlOverride>
  </w:num>
  <w:num w:numId="43">
    <w:abstractNumId w:val="0"/>
    <w:lvlOverride w:ilvl="0">
      <w:lvl w:ilvl="0">
        <w:numFmt w:val="bullet"/>
        <w:lvlText w:val="•"/>
        <w:legacy w:legacy="1" w:legacySpace="0" w:legacyIndent="225"/>
        <w:lvlJc w:val="left"/>
        <w:pPr>
          <w:ind w:left="0" w:firstLine="0"/>
        </w:pPr>
        <w:rPr>
          <w:rFonts w:ascii="Arial" w:hAnsi="Arial" w:cs="Arial" w:hint="default"/>
        </w:rPr>
      </w:lvl>
    </w:lvlOverride>
  </w:num>
  <w:num w:numId="44">
    <w:abstractNumId w:val="35"/>
  </w:num>
  <w:num w:numId="45">
    <w:abstractNumId w:val="4"/>
  </w:num>
  <w:num w:numId="46">
    <w:abstractNumId w:val="4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30"/>
  </w:num>
  <w:num w:numId="48">
    <w:abstractNumId w:val="30"/>
  </w:num>
  <w:num w:numId="49">
    <w:abstractNumId w:val="23"/>
  </w:num>
  <w:num w:numId="5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7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490C"/>
    <w:rsid w:val="00193D8C"/>
    <w:rsid w:val="00221051"/>
    <w:rsid w:val="003B4FB3"/>
    <w:rsid w:val="005903BE"/>
    <w:rsid w:val="00660A40"/>
    <w:rsid w:val="00781797"/>
    <w:rsid w:val="0092490C"/>
    <w:rsid w:val="00A14D79"/>
    <w:rsid w:val="00A808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HTML Preformatted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781797"/>
    <w:pPr>
      <w:keepNext/>
      <w:spacing w:after="0" w:line="240" w:lineRule="auto"/>
      <w:ind w:right="-766"/>
      <w:jc w:val="right"/>
      <w:outlineLvl w:val="0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781797"/>
    <w:pPr>
      <w:keepNext/>
      <w:spacing w:after="0" w:line="240" w:lineRule="auto"/>
      <w:ind w:right="-766"/>
      <w:jc w:val="center"/>
      <w:outlineLvl w:val="1"/>
    </w:pPr>
    <w:rPr>
      <w:rFonts w:ascii="Times New Roman" w:eastAsia="Times New Roman" w:hAnsi="Times New Roman" w:cs="Times New Roman"/>
      <w:sz w:val="36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781797"/>
    <w:pPr>
      <w:keepNext/>
      <w:spacing w:after="0" w:line="240" w:lineRule="auto"/>
      <w:ind w:right="-766"/>
      <w:jc w:val="center"/>
      <w:outlineLvl w:val="2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781797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qFormat/>
    <w:rsid w:val="00781797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6">
    <w:name w:val="heading 6"/>
    <w:basedOn w:val="a"/>
    <w:next w:val="a"/>
    <w:link w:val="60"/>
    <w:qFormat/>
    <w:rsid w:val="00781797"/>
    <w:pPr>
      <w:keepNext/>
      <w:spacing w:after="0" w:line="240" w:lineRule="auto"/>
      <w:jc w:val="center"/>
      <w:outlineLvl w:val="5"/>
    </w:pPr>
    <w:rPr>
      <w:rFonts w:ascii="Times New Roman" w:eastAsia="Times New Roman" w:hAnsi="Times New Roman" w:cs="Times New Roman"/>
      <w:b/>
      <w:sz w:val="40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781797"/>
    <w:pPr>
      <w:keepNext/>
      <w:suppressAutoHyphens/>
      <w:autoSpaceDE w:val="0"/>
      <w:autoSpaceDN w:val="0"/>
      <w:adjustRightInd w:val="0"/>
      <w:spacing w:after="0" w:line="240" w:lineRule="auto"/>
      <w:ind w:right="46"/>
      <w:jc w:val="right"/>
      <w:outlineLvl w:val="6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8">
    <w:name w:val="heading 8"/>
    <w:basedOn w:val="a"/>
    <w:next w:val="a"/>
    <w:link w:val="80"/>
    <w:qFormat/>
    <w:rsid w:val="00781797"/>
    <w:pPr>
      <w:keepNext/>
      <w:spacing w:after="0" w:line="240" w:lineRule="auto"/>
      <w:ind w:firstLine="540"/>
      <w:jc w:val="both"/>
      <w:outlineLvl w:val="7"/>
    </w:pPr>
    <w:rPr>
      <w:rFonts w:ascii="Times New Roman" w:eastAsia="Times New Roman" w:hAnsi="Times New Roman" w:cs="Times New Roman"/>
      <w:bCs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81797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781797"/>
    <w:rPr>
      <w:rFonts w:ascii="Times New Roman" w:eastAsia="Times New Roman" w:hAnsi="Times New Roman" w:cs="Times New Roman"/>
      <w:sz w:val="36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781797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781797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781797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781797"/>
    <w:rPr>
      <w:rFonts w:ascii="Times New Roman" w:eastAsia="Times New Roman" w:hAnsi="Times New Roman" w:cs="Times New Roman"/>
      <w:b/>
      <w:sz w:val="40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781797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781797"/>
    <w:rPr>
      <w:rFonts w:ascii="Times New Roman" w:eastAsia="Times New Roman" w:hAnsi="Times New Roman" w:cs="Times New Roman"/>
      <w:bCs/>
      <w:sz w:val="28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781797"/>
  </w:style>
  <w:style w:type="paragraph" w:styleId="a3">
    <w:name w:val="Body Text Indent"/>
    <w:basedOn w:val="a"/>
    <w:link w:val="a4"/>
    <w:semiHidden/>
    <w:rsid w:val="00781797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4">
    <w:name w:val="Основной текст с отступом Знак"/>
    <w:basedOn w:val="a0"/>
    <w:link w:val="a3"/>
    <w:semiHidden/>
    <w:rsid w:val="0078179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1">
    <w:name w:val="Body Text Indent 2"/>
    <w:basedOn w:val="a"/>
    <w:link w:val="22"/>
    <w:semiHidden/>
    <w:rsid w:val="00781797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semiHidden/>
    <w:rsid w:val="00781797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2">
    <w:name w:val="Обычный (веб)1"/>
    <w:basedOn w:val="a"/>
    <w:rsid w:val="00781797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Nonformat">
    <w:name w:val="ConsNonformat"/>
    <w:rsid w:val="0078179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HTML">
    <w:name w:val="HTML Preformatted"/>
    <w:basedOn w:val="a"/>
    <w:link w:val="HTML0"/>
    <w:semiHidden/>
    <w:rsid w:val="0078179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semiHidden/>
    <w:rsid w:val="00781797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footer"/>
    <w:basedOn w:val="a"/>
    <w:link w:val="a6"/>
    <w:semiHidden/>
    <w:rsid w:val="0078179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Нижний колонтитул Знак"/>
    <w:basedOn w:val="a0"/>
    <w:link w:val="a5"/>
    <w:semiHidden/>
    <w:rsid w:val="0078179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page number"/>
    <w:basedOn w:val="a0"/>
    <w:semiHidden/>
    <w:rsid w:val="00781797"/>
  </w:style>
  <w:style w:type="paragraph" w:styleId="a8">
    <w:name w:val="Balloon Text"/>
    <w:basedOn w:val="a"/>
    <w:link w:val="a9"/>
    <w:semiHidden/>
    <w:rsid w:val="00781797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9">
    <w:name w:val="Текст выноски Знак"/>
    <w:basedOn w:val="a0"/>
    <w:link w:val="a8"/>
    <w:semiHidden/>
    <w:rsid w:val="00781797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Plain Text"/>
    <w:basedOn w:val="a"/>
    <w:link w:val="ab"/>
    <w:semiHidden/>
    <w:rsid w:val="00781797"/>
    <w:pPr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val="en-US" w:eastAsia="ru-RU"/>
    </w:rPr>
  </w:style>
  <w:style w:type="character" w:customStyle="1" w:styleId="ab">
    <w:name w:val="Текст Знак"/>
    <w:basedOn w:val="a0"/>
    <w:link w:val="aa"/>
    <w:semiHidden/>
    <w:rsid w:val="00781797"/>
    <w:rPr>
      <w:rFonts w:ascii="Courier New" w:eastAsia="Times New Roman" w:hAnsi="Courier New" w:cs="Courier New"/>
      <w:sz w:val="20"/>
      <w:szCs w:val="20"/>
      <w:lang w:val="en-US" w:eastAsia="ru-RU"/>
    </w:rPr>
  </w:style>
  <w:style w:type="paragraph" w:styleId="ac">
    <w:name w:val="Body Text"/>
    <w:basedOn w:val="a"/>
    <w:link w:val="ad"/>
    <w:semiHidden/>
    <w:rsid w:val="00781797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Основной текст Знак"/>
    <w:basedOn w:val="a0"/>
    <w:link w:val="ac"/>
    <w:semiHidden/>
    <w:rsid w:val="0078179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1">
    <w:name w:val="Body Text 3"/>
    <w:basedOn w:val="a"/>
    <w:link w:val="32"/>
    <w:semiHidden/>
    <w:rsid w:val="00781797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0"/>
    <w:link w:val="31"/>
    <w:semiHidden/>
    <w:rsid w:val="00781797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e">
    <w:name w:val="Знак"/>
    <w:basedOn w:val="a"/>
    <w:autoRedefine/>
    <w:rsid w:val="00781797"/>
    <w:pPr>
      <w:spacing w:after="160" w:line="240" w:lineRule="exact"/>
    </w:pPr>
    <w:rPr>
      <w:rFonts w:ascii="Times New Roman" w:eastAsia="SimSun" w:hAnsi="Times New Roman" w:cs="Times New Roman"/>
      <w:b/>
      <w:bCs/>
      <w:sz w:val="28"/>
      <w:szCs w:val="28"/>
      <w:lang w:val="en-US"/>
    </w:rPr>
  </w:style>
  <w:style w:type="paragraph" w:customStyle="1" w:styleId="13">
    <w:name w:val="Текст1"/>
    <w:basedOn w:val="a"/>
    <w:rsid w:val="00781797"/>
    <w:pPr>
      <w:widowControl w:val="0"/>
      <w:overflowPunct w:val="0"/>
      <w:autoSpaceDE w:val="0"/>
      <w:autoSpaceDN w:val="0"/>
      <w:adjustRightInd w:val="0"/>
      <w:spacing w:after="0" w:line="240" w:lineRule="auto"/>
      <w:ind w:firstLine="709"/>
      <w:jc w:val="both"/>
      <w:textAlignment w:val="baseline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14">
    <w:name w:val="Гиперссылка1"/>
    <w:basedOn w:val="a0"/>
    <w:rsid w:val="00781797"/>
    <w:rPr>
      <w:color w:val="0000FF"/>
      <w:u w:val="single"/>
    </w:rPr>
  </w:style>
  <w:style w:type="paragraph" w:customStyle="1" w:styleId="ConsPlusNormal">
    <w:name w:val="ConsPlusNormal"/>
    <w:rsid w:val="0078179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PlainText">
    <w:name w:val="Plain Text Знак"/>
    <w:basedOn w:val="a0"/>
    <w:rsid w:val="00781797"/>
    <w:rPr>
      <w:rFonts w:ascii="Courier New" w:hAnsi="Courier New"/>
      <w:lang w:val="ru-RU" w:eastAsia="ru-RU" w:bidi="ar-SA"/>
    </w:rPr>
  </w:style>
  <w:style w:type="paragraph" w:customStyle="1" w:styleId="af">
    <w:name w:val="Таблицы (моноширинный)"/>
    <w:basedOn w:val="a"/>
    <w:next w:val="a"/>
    <w:rsid w:val="00781797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0">
    <w:name w:val="Прижатый влево"/>
    <w:basedOn w:val="a"/>
    <w:next w:val="a"/>
    <w:rsid w:val="0078179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Title">
    <w:name w:val="ConsTitle"/>
    <w:rsid w:val="0078179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paragraph" w:styleId="af1">
    <w:name w:val="Title"/>
    <w:basedOn w:val="a"/>
    <w:link w:val="af2"/>
    <w:qFormat/>
    <w:rsid w:val="00781797"/>
    <w:pPr>
      <w:widowControl w:val="0"/>
      <w:autoSpaceDE w:val="0"/>
      <w:autoSpaceDN w:val="0"/>
      <w:adjustRightInd w:val="0"/>
      <w:spacing w:after="0" w:line="240" w:lineRule="auto"/>
      <w:ind w:left="4800"/>
      <w:jc w:val="center"/>
    </w:pPr>
    <w:rPr>
      <w:rFonts w:ascii="Times New Roman" w:eastAsia="Times New Roman" w:hAnsi="Times New Roman" w:cs="Times New Roman"/>
      <w:b/>
      <w:sz w:val="24"/>
      <w:szCs w:val="18"/>
      <w:lang w:eastAsia="ru-RU"/>
    </w:rPr>
  </w:style>
  <w:style w:type="character" w:customStyle="1" w:styleId="af2">
    <w:name w:val="Название Знак"/>
    <w:basedOn w:val="a0"/>
    <w:link w:val="af1"/>
    <w:rsid w:val="00781797"/>
    <w:rPr>
      <w:rFonts w:ascii="Times New Roman" w:eastAsia="Times New Roman" w:hAnsi="Times New Roman" w:cs="Times New Roman"/>
      <w:b/>
      <w:sz w:val="24"/>
      <w:szCs w:val="18"/>
      <w:lang w:eastAsia="ru-RU"/>
    </w:rPr>
  </w:style>
  <w:style w:type="paragraph" w:styleId="33">
    <w:name w:val="Body Text Indent 3"/>
    <w:basedOn w:val="a"/>
    <w:link w:val="34"/>
    <w:semiHidden/>
    <w:rsid w:val="00781797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4">
    <w:name w:val="Основной текст с отступом 3 Знак"/>
    <w:basedOn w:val="a0"/>
    <w:link w:val="33"/>
    <w:semiHidden/>
    <w:rsid w:val="0078179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3">
    <w:name w:val="Body Text 2"/>
    <w:basedOn w:val="a"/>
    <w:link w:val="24"/>
    <w:semiHidden/>
    <w:rsid w:val="00781797"/>
    <w:pPr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24">
    <w:name w:val="Основной текст 2 Знак"/>
    <w:basedOn w:val="a0"/>
    <w:link w:val="23"/>
    <w:semiHidden/>
    <w:rsid w:val="00781797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f3">
    <w:name w:val="Цветовое выделение"/>
    <w:rsid w:val="00781797"/>
    <w:rPr>
      <w:b/>
      <w:bCs/>
      <w:color w:val="000080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HTML Preformatted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781797"/>
    <w:pPr>
      <w:keepNext/>
      <w:spacing w:after="0" w:line="240" w:lineRule="auto"/>
      <w:ind w:right="-766"/>
      <w:jc w:val="right"/>
      <w:outlineLvl w:val="0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781797"/>
    <w:pPr>
      <w:keepNext/>
      <w:spacing w:after="0" w:line="240" w:lineRule="auto"/>
      <w:ind w:right="-766"/>
      <w:jc w:val="center"/>
      <w:outlineLvl w:val="1"/>
    </w:pPr>
    <w:rPr>
      <w:rFonts w:ascii="Times New Roman" w:eastAsia="Times New Roman" w:hAnsi="Times New Roman" w:cs="Times New Roman"/>
      <w:sz w:val="36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781797"/>
    <w:pPr>
      <w:keepNext/>
      <w:spacing w:after="0" w:line="240" w:lineRule="auto"/>
      <w:ind w:right="-766"/>
      <w:jc w:val="center"/>
      <w:outlineLvl w:val="2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781797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qFormat/>
    <w:rsid w:val="00781797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6">
    <w:name w:val="heading 6"/>
    <w:basedOn w:val="a"/>
    <w:next w:val="a"/>
    <w:link w:val="60"/>
    <w:qFormat/>
    <w:rsid w:val="00781797"/>
    <w:pPr>
      <w:keepNext/>
      <w:spacing w:after="0" w:line="240" w:lineRule="auto"/>
      <w:jc w:val="center"/>
      <w:outlineLvl w:val="5"/>
    </w:pPr>
    <w:rPr>
      <w:rFonts w:ascii="Times New Roman" w:eastAsia="Times New Roman" w:hAnsi="Times New Roman" w:cs="Times New Roman"/>
      <w:b/>
      <w:sz w:val="40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781797"/>
    <w:pPr>
      <w:keepNext/>
      <w:suppressAutoHyphens/>
      <w:autoSpaceDE w:val="0"/>
      <w:autoSpaceDN w:val="0"/>
      <w:adjustRightInd w:val="0"/>
      <w:spacing w:after="0" w:line="240" w:lineRule="auto"/>
      <w:ind w:right="46"/>
      <w:jc w:val="right"/>
      <w:outlineLvl w:val="6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8">
    <w:name w:val="heading 8"/>
    <w:basedOn w:val="a"/>
    <w:next w:val="a"/>
    <w:link w:val="80"/>
    <w:qFormat/>
    <w:rsid w:val="00781797"/>
    <w:pPr>
      <w:keepNext/>
      <w:spacing w:after="0" w:line="240" w:lineRule="auto"/>
      <w:ind w:firstLine="540"/>
      <w:jc w:val="both"/>
      <w:outlineLvl w:val="7"/>
    </w:pPr>
    <w:rPr>
      <w:rFonts w:ascii="Times New Roman" w:eastAsia="Times New Roman" w:hAnsi="Times New Roman" w:cs="Times New Roman"/>
      <w:bCs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81797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781797"/>
    <w:rPr>
      <w:rFonts w:ascii="Times New Roman" w:eastAsia="Times New Roman" w:hAnsi="Times New Roman" w:cs="Times New Roman"/>
      <w:sz w:val="36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781797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781797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781797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781797"/>
    <w:rPr>
      <w:rFonts w:ascii="Times New Roman" w:eastAsia="Times New Roman" w:hAnsi="Times New Roman" w:cs="Times New Roman"/>
      <w:b/>
      <w:sz w:val="40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781797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781797"/>
    <w:rPr>
      <w:rFonts w:ascii="Times New Roman" w:eastAsia="Times New Roman" w:hAnsi="Times New Roman" w:cs="Times New Roman"/>
      <w:bCs/>
      <w:sz w:val="28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781797"/>
  </w:style>
  <w:style w:type="paragraph" w:styleId="a3">
    <w:name w:val="Body Text Indent"/>
    <w:basedOn w:val="a"/>
    <w:link w:val="a4"/>
    <w:semiHidden/>
    <w:rsid w:val="00781797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4">
    <w:name w:val="Основной текст с отступом Знак"/>
    <w:basedOn w:val="a0"/>
    <w:link w:val="a3"/>
    <w:semiHidden/>
    <w:rsid w:val="0078179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1">
    <w:name w:val="Body Text Indent 2"/>
    <w:basedOn w:val="a"/>
    <w:link w:val="22"/>
    <w:semiHidden/>
    <w:rsid w:val="00781797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semiHidden/>
    <w:rsid w:val="00781797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2">
    <w:name w:val="Обычный (веб)1"/>
    <w:basedOn w:val="a"/>
    <w:rsid w:val="00781797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Nonformat">
    <w:name w:val="ConsNonformat"/>
    <w:rsid w:val="0078179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HTML">
    <w:name w:val="HTML Preformatted"/>
    <w:basedOn w:val="a"/>
    <w:link w:val="HTML0"/>
    <w:semiHidden/>
    <w:rsid w:val="0078179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semiHidden/>
    <w:rsid w:val="00781797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footer"/>
    <w:basedOn w:val="a"/>
    <w:link w:val="a6"/>
    <w:semiHidden/>
    <w:rsid w:val="0078179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Нижний колонтитул Знак"/>
    <w:basedOn w:val="a0"/>
    <w:link w:val="a5"/>
    <w:semiHidden/>
    <w:rsid w:val="0078179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page number"/>
    <w:basedOn w:val="a0"/>
    <w:semiHidden/>
    <w:rsid w:val="00781797"/>
  </w:style>
  <w:style w:type="paragraph" w:styleId="a8">
    <w:name w:val="Balloon Text"/>
    <w:basedOn w:val="a"/>
    <w:link w:val="a9"/>
    <w:semiHidden/>
    <w:rsid w:val="00781797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9">
    <w:name w:val="Текст выноски Знак"/>
    <w:basedOn w:val="a0"/>
    <w:link w:val="a8"/>
    <w:semiHidden/>
    <w:rsid w:val="00781797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Plain Text"/>
    <w:basedOn w:val="a"/>
    <w:link w:val="ab"/>
    <w:semiHidden/>
    <w:rsid w:val="00781797"/>
    <w:pPr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val="en-US" w:eastAsia="ru-RU"/>
    </w:rPr>
  </w:style>
  <w:style w:type="character" w:customStyle="1" w:styleId="ab">
    <w:name w:val="Текст Знак"/>
    <w:basedOn w:val="a0"/>
    <w:link w:val="aa"/>
    <w:semiHidden/>
    <w:rsid w:val="00781797"/>
    <w:rPr>
      <w:rFonts w:ascii="Courier New" w:eastAsia="Times New Roman" w:hAnsi="Courier New" w:cs="Courier New"/>
      <w:sz w:val="20"/>
      <w:szCs w:val="20"/>
      <w:lang w:val="en-US" w:eastAsia="ru-RU"/>
    </w:rPr>
  </w:style>
  <w:style w:type="paragraph" w:styleId="ac">
    <w:name w:val="Body Text"/>
    <w:basedOn w:val="a"/>
    <w:link w:val="ad"/>
    <w:semiHidden/>
    <w:rsid w:val="00781797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Основной текст Знак"/>
    <w:basedOn w:val="a0"/>
    <w:link w:val="ac"/>
    <w:semiHidden/>
    <w:rsid w:val="0078179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1">
    <w:name w:val="Body Text 3"/>
    <w:basedOn w:val="a"/>
    <w:link w:val="32"/>
    <w:semiHidden/>
    <w:rsid w:val="00781797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0"/>
    <w:link w:val="31"/>
    <w:semiHidden/>
    <w:rsid w:val="00781797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e">
    <w:name w:val="Знак"/>
    <w:basedOn w:val="a"/>
    <w:autoRedefine/>
    <w:rsid w:val="00781797"/>
    <w:pPr>
      <w:spacing w:after="160" w:line="240" w:lineRule="exact"/>
    </w:pPr>
    <w:rPr>
      <w:rFonts w:ascii="Times New Roman" w:eastAsia="SimSun" w:hAnsi="Times New Roman" w:cs="Times New Roman"/>
      <w:b/>
      <w:bCs/>
      <w:sz w:val="28"/>
      <w:szCs w:val="28"/>
      <w:lang w:val="en-US"/>
    </w:rPr>
  </w:style>
  <w:style w:type="paragraph" w:customStyle="1" w:styleId="13">
    <w:name w:val="Текст1"/>
    <w:basedOn w:val="a"/>
    <w:rsid w:val="00781797"/>
    <w:pPr>
      <w:widowControl w:val="0"/>
      <w:overflowPunct w:val="0"/>
      <w:autoSpaceDE w:val="0"/>
      <w:autoSpaceDN w:val="0"/>
      <w:adjustRightInd w:val="0"/>
      <w:spacing w:after="0" w:line="240" w:lineRule="auto"/>
      <w:ind w:firstLine="709"/>
      <w:jc w:val="both"/>
      <w:textAlignment w:val="baseline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14">
    <w:name w:val="Гиперссылка1"/>
    <w:basedOn w:val="a0"/>
    <w:rsid w:val="00781797"/>
    <w:rPr>
      <w:color w:val="0000FF"/>
      <w:u w:val="single"/>
    </w:rPr>
  </w:style>
  <w:style w:type="paragraph" w:customStyle="1" w:styleId="ConsPlusNormal">
    <w:name w:val="ConsPlusNormal"/>
    <w:rsid w:val="0078179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PlainText">
    <w:name w:val="Plain Text Знак"/>
    <w:basedOn w:val="a0"/>
    <w:rsid w:val="00781797"/>
    <w:rPr>
      <w:rFonts w:ascii="Courier New" w:hAnsi="Courier New"/>
      <w:lang w:val="ru-RU" w:eastAsia="ru-RU" w:bidi="ar-SA"/>
    </w:rPr>
  </w:style>
  <w:style w:type="paragraph" w:customStyle="1" w:styleId="af">
    <w:name w:val="Таблицы (моноширинный)"/>
    <w:basedOn w:val="a"/>
    <w:next w:val="a"/>
    <w:rsid w:val="00781797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0">
    <w:name w:val="Прижатый влево"/>
    <w:basedOn w:val="a"/>
    <w:next w:val="a"/>
    <w:rsid w:val="0078179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Title">
    <w:name w:val="ConsTitle"/>
    <w:rsid w:val="0078179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paragraph" w:styleId="af1">
    <w:name w:val="Title"/>
    <w:basedOn w:val="a"/>
    <w:link w:val="af2"/>
    <w:qFormat/>
    <w:rsid w:val="00781797"/>
    <w:pPr>
      <w:widowControl w:val="0"/>
      <w:autoSpaceDE w:val="0"/>
      <w:autoSpaceDN w:val="0"/>
      <w:adjustRightInd w:val="0"/>
      <w:spacing w:after="0" w:line="240" w:lineRule="auto"/>
      <w:ind w:left="4800"/>
      <w:jc w:val="center"/>
    </w:pPr>
    <w:rPr>
      <w:rFonts w:ascii="Times New Roman" w:eastAsia="Times New Roman" w:hAnsi="Times New Roman" w:cs="Times New Roman"/>
      <w:b/>
      <w:sz w:val="24"/>
      <w:szCs w:val="18"/>
      <w:lang w:eastAsia="ru-RU"/>
    </w:rPr>
  </w:style>
  <w:style w:type="character" w:customStyle="1" w:styleId="af2">
    <w:name w:val="Название Знак"/>
    <w:basedOn w:val="a0"/>
    <w:link w:val="af1"/>
    <w:rsid w:val="00781797"/>
    <w:rPr>
      <w:rFonts w:ascii="Times New Roman" w:eastAsia="Times New Roman" w:hAnsi="Times New Roman" w:cs="Times New Roman"/>
      <w:b/>
      <w:sz w:val="24"/>
      <w:szCs w:val="18"/>
      <w:lang w:eastAsia="ru-RU"/>
    </w:rPr>
  </w:style>
  <w:style w:type="paragraph" w:styleId="33">
    <w:name w:val="Body Text Indent 3"/>
    <w:basedOn w:val="a"/>
    <w:link w:val="34"/>
    <w:semiHidden/>
    <w:rsid w:val="00781797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4">
    <w:name w:val="Основной текст с отступом 3 Знак"/>
    <w:basedOn w:val="a0"/>
    <w:link w:val="33"/>
    <w:semiHidden/>
    <w:rsid w:val="0078179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3">
    <w:name w:val="Body Text 2"/>
    <w:basedOn w:val="a"/>
    <w:link w:val="24"/>
    <w:semiHidden/>
    <w:rsid w:val="00781797"/>
    <w:pPr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24">
    <w:name w:val="Основной текст 2 Знак"/>
    <w:basedOn w:val="a0"/>
    <w:link w:val="23"/>
    <w:semiHidden/>
    <w:rsid w:val="00781797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f3">
    <w:name w:val="Цветовое выделение"/>
    <w:rsid w:val="00781797"/>
    <w:rPr>
      <w:b/>
      <w:bCs/>
      <w:color w:val="00008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374</TotalTime>
  <Pages>1</Pages>
  <Words>7210</Words>
  <Characters>41102</Characters>
  <Application>Microsoft Office Word</Application>
  <DocSecurity>0</DocSecurity>
  <Lines>342</Lines>
  <Paragraphs>96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48216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Shchemelev</dc:creator>
  <cp:keywords/>
  <dc:description/>
  <cp:lastModifiedBy>Shchemelev</cp:lastModifiedBy>
  <cp:revision>6</cp:revision>
  <dcterms:created xsi:type="dcterms:W3CDTF">2012-02-28T09:50:00Z</dcterms:created>
  <dcterms:modified xsi:type="dcterms:W3CDTF">2012-04-18T14:11:00Z</dcterms:modified>
</cp:coreProperties>
</file>